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419" w:rsidRDefault="00271419">
      <w:pPr>
        <w:pStyle w:val="ConsPlusTitlePage"/>
      </w:pPr>
      <w:r>
        <w:t xml:space="preserve">Документ предоставлен </w:t>
      </w:r>
      <w:hyperlink r:id="rId4">
        <w:r>
          <w:rPr>
            <w:color w:val="0000FF"/>
          </w:rPr>
          <w:t>КонсультантПлюс</w:t>
        </w:r>
      </w:hyperlink>
      <w:r>
        <w:br/>
      </w:r>
    </w:p>
    <w:p w:rsidR="00271419" w:rsidRDefault="00271419">
      <w:pPr>
        <w:pStyle w:val="ConsPlusNormal"/>
        <w:ind w:firstLine="540"/>
        <w:jc w:val="both"/>
        <w:outlineLvl w:val="0"/>
      </w:pPr>
    </w:p>
    <w:p w:rsidR="00271419" w:rsidRDefault="00271419">
      <w:pPr>
        <w:pStyle w:val="ConsPlusTitle"/>
        <w:jc w:val="center"/>
        <w:outlineLvl w:val="0"/>
      </w:pPr>
      <w:r>
        <w:t>АДМИНИСТРАЦИЯ МУНИЦИПАЛЬНОГО ОБРАЗОВАНИЯ</w:t>
      </w:r>
    </w:p>
    <w:p w:rsidR="00271419" w:rsidRDefault="00271419">
      <w:pPr>
        <w:pStyle w:val="ConsPlusTitle"/>
        <w:jc w:val="center"/>
      </w:pPr>
      <w:r>
        <w:t>"ГОРОДСКОЙ ОКРУГ "ГОРОД НАРЬЯН-МАР"</w:t>
      </w:r>
    </w:p>
    <w:p w:rsidR="00271419" w:rsidRDefault="00271419">
      <w:pPr>
        <w:pStyle w:val="ConsPlusTitle"/>
        <w:jc w:val="center"/>
      </w:pPr>
    </w:p>
    <w:p w:rsidR="00271419" w:rsidRDefault="00271419">
      <w:pPr>
        <w:pStyle w:val="ConsPlusTitle"/>
        <w:jc w:val="center"/>
      </w:pPr>
      <w:r>
        <w:t>ПОСТАНОВЛЕНИЕ</w:t>
      </w:r>
    </w:p>
    <w:p w:rsidR="00271419" w:rsidRDefault="00271419">
      <w:pPr>
        <w:pStyle w:val="ConsPlusTitle"/>
        <w:jc w:val="center"/>
      </w:pPr>
      <w:r>
        <w:t>от 31 августа 2018 г. N 586</w:t>
      </w:r>
    </w:p>
    <w:p w:rsidR="00271419" w:rsidRDefault="00271419">
      <w:pPr>
        <w:pStyle w:val="ConsPlusTitle"/>
        <w:jc w:val="both"/>
      </w:pPr>
    </w:p>
    <w:p w:rsidR="00271419" w:rsidRDefault="00271419">
      <w:pPr>
        <w:pStyle w:val="ConsPlusTitle"/>
        <w:jc w:val="center"/>
      </w:pPr>
      <w:r>
        <w:t>ОБ УТВЕРЖДЕНИИ МУНИЦИПАЛЬНОЙ ПРОГРАММЫ МУНИЦИПАЛЬНОГО</w:t>
      </w:r>
    </w:p>
    <w:p w:rsidR="00271419" w:rsidRDefault="00271419">
      <w:pPr>
        <w:pStyle w:val="ConsPlusTitle"/>
        <w:jc w:val="center"/>
      </w:pPr>
      <w:r>
        <w:t>ОБРАЗОВАНИЯ "ГОРОДСКОЙ ОКРУГ "ГОРОД НАРЬЯН-МАР"</w:t>
      </w:r>
    </w:p>
    <w:p w:rsidR="00271419" w:rsidRDefault="00271419">
      <w:pPr>
        <w:pStyle w:val="ConsPlusTitle"/>
        <w:jc w:val="center"/>
      </w:pPr>
      <w:r>
        <w:t>"ФОРМИРОВАНИЕ КОМФОРТНОЙ ГОРОДСКОЙ СРЕДЫ В МУНИЦИПАЛЬНОМ</w:t>
      </w:r>
    </w:p>
    <w:p w:rsidR="00271419" w:rsidRDefault="00271419">
      <w:pPr>
        <w:pStyle w:val="ConsPlusTitle"/>
        <w:jc w:val="center"/>
      </w:pPr>
      <w:r>
        <w:t>ОБРАЗОВАНИИ "ГОРОДСКОЙ ОКРУГ "ГОРОД НАРЬЯН-МАР"</w:t>
      </w:r>
    </w:p>
    <w:p w:rsidR="00271419" w:rsidRDefault="0027141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141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419" w:rsidRDefault="0027141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1419" w:rsidRDefault="00271419">
            <w:pPr>
              <w:pStyle w:val="ConsPlusNormal"/>
              <w:jc w:val="center"/>
            </w:pPr>
            <w:r>
              <w:rPr>
                <w:color w:val="392C69"/>
              </w:rPr>
              <w:t>Список изменяющих документов</w:t>
            </w:r>
          </w:p>
          <w:p w:rsidR="00271419" w:rsidRDefault="00271419">
            <w:pPr>
              <w:pStyle w:val="ConsPlusNormal"/>
              <w:jc w:val="center"/>
            </w:pPr>
            <w:r>
              <w:rPr>
                <w:color w:val="392C69"/>
              </w:rPr>
              <w:t>(в ред. постановлений Администрации МО "Городской округ "Город Нарьян-Мар"</w:t>
            </w:r>
          </w:p>
          <w:p w:rsidR="00271419" w:rsidRDefault="00271419">
            <w:pPr>
              <w:pStyle w:val="ConsPlusNormal"/>
              <w:jc w:val="center"/>
            </w:pPr>
            <w:r>
              <w:rPr>
                <w:color w:val="392C69"/>
              </w:rPr>
              <w:t xml:space="preserve">от 29.03.2019 </w:t>
            </w:r>
            <w:hyperlink r:id="rId5">
              <w:r>
                <w:rPr>
                  <w:color w:val="0000FF"/>
                </w:rPr>
                <w:t>N 361</w:t>
              </w:r>
            </w:hyperlink>
            <w:r>
              <w:rPr>
                <w:color w:val="392C69"/>
              </w:rPr>
              <w:t xml:space="preserve">, от 26.06.2019 </w:t>
            </w:r>
            <w:hyperlink r:id="rId6">
              <w:r>
                <w:rPr>
                  <w:color w:val="0000FF"/>
                </w:rPr>
                <w:t>N 605</w:t>
              </w:r>
            </w:hyperlink>
            <w:r>
              <w:rPr>
                <w:color w:val="392C69"/>
              </w:rPr>
              <w:t xml:space="preserve">, от 30.08.2019 </w:t>
            </w:r>
            <w:hyperlink r:id="rId7">
              <w:r>
                <w:rPr>
                  <w:color w:val="0000FF"/>
                </w:rPr>
                <w:t>N 827</w:t>
              </w:r>
            </w:hyperlink>
            <w:r>
              <w:rPr>
                <w:color w:val="392C69"/>
              </w:rPr>
              <w:t>,</w:t>
            </w:r>
          </w:p>
          <w:p w:rsidR="00271419" w:rsidRDefault="00271419">
            <w:pPr>
              <w:pStyle w:val="ConsPlusNormal"/>
              <w:jc w:val="center"/>
            </w:pPr>
            <w:r>
              <w:rPr>
                <w:color w:val="392C69"/>
              </w:rPr>
              <w:t xml:space="preserve">от 12.12.2019 </w:t>
            </w:r>
            <w:hyperlink r:id="rId8">
              <w:r>
                <w:rPr>
                  <w:color w:val="0000FF"/>
                </w:rPr>
                <w:t>N 1225</w:t>
              </w:r>
            </w:hyperlink>
            <w:r>
              <w:rPr>
                <w:color w:val="392C69"/>
              </w:rPr>
              <w:t xml:space="preserve">, от 28.12.2019 </w:t>
            </w:r>
            <w:hyperlink r:id="rId9">
              <w:r>
                <w:rPr>
                  <w:color w:val="0000FF"/>
                </w:rPr>
                <w:t>N 1303</w:t>
              </w:r>
            </w:hyperlink>
            <w:r>
              <w:rPr>
                <w:color w:val="392C69"/>
              </w:rPr>
              <w:t xml:space="preserve">, от 27.03.2020 </w:t>
            </w:r>
            <w:hyperlink r:id="rId10">
              <w:r>
                <w:rPr>
                  <w:color w:val="0000FF"/>
                </w:rPr>
                <w:t>N 246</w:t>
              </w:r>
            </w:hyperlink>
            <w:r>
              <w:rPr>
                <w:color w:val="392C69"/>
              </w:rPr>
              <w:t>,</w:t>
            </w:r>
          </w:p>
          <w:p w:rsidR="00271419" w:rsidRDefault="00271419">
            <w:pPr>
              <w:pStyle w:val="ConsPlusNormal"/>
              <w:jc w:val="center"/>
            </w:pPr>
            <w:r>
              <w:rPr>
                <w:color w:val="392C69"/>
              </w:rPr>
              <w:t xml:space="preserve">от 15.04.2020 </w:t>
            </w:r>
            <w:hyperlink r:id="rId11">
              <w:r>
                <w:rPr>
                  <w:color w:val="0000FF"/>
                </w:rPr>
                <w:t>N 285</w:t>
              </w:r>
            </w:hyperlink>
            <w:r>
              <w:rPr>
                <w:color w:val="392C69"/>
              </w:rPr>
              <w:t xml:space="preserve">, от 19.06.2020 </w:t>
            </w:r>
            <w:hyperlink r:id="rId12">
              <w:r>
                <w:rPr>
                  <w:color w:val="0000FF"/>
                </w:rPr>
                <w:t>N 447</w:t>
              </w:r>
            </w:hyperlink>
            <w:r>
              <w:rPr>
                <w:color w:val="392C69"/>
              </w:rPr>
              <w:t xml:space="preserve">, от 08.07.2020 </w:t>
            </w:r>
            <w:hyperlink r:id="rId13">
              <w:r>
                <w:rPr>
                  <w:color w:val="0000FF"/>
                </w:rPr>
                <w:t>N 488</w:t>
              </w:r>
            </w:hyperlink>
            <w:r>
              <w:rPr>
                <w:color w:val="392C69"/>
              </w:rPr>
              <w:t>,</w:t>
            </w:r>
          </w:p>
          <w:p w:rsidR="00271419" w:rsidRDefault="00271419">
            <w:pPr>
              <w:pStyle w:val="ConsPlusNormal"/>
              <w:jc w:val="center"/>
            </w:pPr>
            <w:r>
              <w:rPr>
                <w:color w:val="392C69"/>
              </w:rPr>
              <w:t xml:space="preserve">от 16.11.2020 </w:t>
            </w:r>
            <w:hyperlink r:id="rId14">
              <w:r>
                <w:rPr>
                  <w:color w:val="0000FF"/>
                </w:rPr>
                <w:t>N 870</w:t>
              </w:r>
            </w:hyperlink>
            <w:r>
              <w:rPr>
                <w:color w:val="392C69"/>
              </w:rPr>
              <w:t xml:space="preserve">, от 18.12.2020 </w:t>
            </w:r>
            <w:hyperlink r:id="rId15">
              <w:r>
                <w:rPr>
                  <w:color w:val="0000FF"/>
                </w:rPr>
                <w:t>N 1076</w:t>
              </w:r>
            </w:hyperlink>
            <w:r>
              <w:rPr>
                <w:color w:val="392C69"/>
              </w:rPr>
              <w:t xml:space="preserve">, от 02.02.2021 </w:t>
            </w:r>
            <w:hyperlink r:id="rId16">
              <w:r>
                <w:rPr>
                  <w:color w:val="0000FF"/>
                </w:rPr>
                <w:t>N 88</w:t>
              </w:r>
            </w:hyperlink>
            <w:r>
              <w:rPr>
                <w:color w:val="392C69"/>
              </w:rPr>
              <w:t>,</w:t>
            </w:r>
          </w:p>
          <w:p w:rsidR="00271419" w:rsidRDefault="00271419">
            <w:pPr>
              <w:pStyle w:val="ConsPlusNormal"/>
              <w:jc w:val="center"/>
            </w:pPr>
            <w:r>
              <w:rPr>
                <w:color w:val="392C69"/>
              </w:rPr>
              <w:t xml:space="preserve">от 16.02.2021 </w:t>
            </w:r>
            <w:hyperlink r:id="rId17">
              <w:r>
                <w:rPr>
                  <w:color w:val="0000FF"/>
                </w:rPr>
                <w:t>N 170</w:t>
              </w:r>
            </w:hyperlink>
            <w:r>
              <w:rPr>
                <w:color w:val="392C69"/>
              </w:rPr>
              <w:t xml:space="preserve">, от 18.03.2021 </w:t>
            </w:r>
            <w:hyperlink r:id="rId18">
              <w:r>
                <w:rPr>
                  <w:color w:val="0000FF"/>
                </w:rPr>
                <w:t>N 304</w:t>
              </w:r>
            </w:hyperlink>
            <w:r>
              <w:rPr>
                <w:color w:val="392C69"/>
              </w:rPr>
              <w:t xml:space="preserve">, от 18.05.2021 </w:t>
            </w:r>
            <w:hyperlink r:id="rId19">
              <w:r>
                <w:rPr>
                  <w:color w:val="0000FF"/>
                </w:rPr>
                <w:t>N 690</w:t>
              </w:r>
            </w:hyperlink>
            <w:r>
              <w:rPr>
                <w:color w:val="392C69"/>
              </w:rPr>
              <w:t>,</w:t>
            </w:r>
          </w:p>
          <w:p w:rsidR="00271419" w:rsidRDefault="00271419">
            <w:pPr>
              <w:pStyle w:val="ConsPlusNormal"/>
              <w:jc w:val="center"/>
            </w:pPr>
            <w:r>
              <w:rPr>
                <w:color w:val="392C69"/>
              </w:rPr>
              <w:t xml:space="preserve">от 17.08.2021 </w:t>
            </w:r>
            <w:hyperlink r:id="rId20">
              <w:r>
                <w:rPr>
                  <w:color w:val="0000FF"/>
                </w:rPr>
                <w:t>N 1016</w:t>
              </w:r>
            </w:hyperlink>
            <w:r>
              <w:rPr>
                <w:color w:val="392C69"/>
              </w:rPr>
              <w:t xml:space="preserve">, от 15.10.2021 </w:t>
            </w:r>
            <w:hyperlink r:id="rId21">
              <w:r>
                <w:rPr>
                  <w:color w:val="0000FF"/>
                </w:rPr>
                <w:t>N 1260</w:t>
              </w:r>
            </w:hyperlink>
            <w:r>
              <w:rPr>
                <w:color w:val="392C69"/>
              </w:rPr>
              <w:t xml:space="preserve">, от 17.12.2021 </w:t>
            </w:r>
            <w:hyperlink r:id="rId22">
              <w:r>
                <w:rPr>
                  <w:color w:val="0000FF"/>
                </w:rPr>
                <w:t>N 1541</w:t>
              </w:r>
            </w:hyperlink>
            <w:r>
              <w:rPr>
                <w:color w:val="392C69"/>
              </w:rPr>
              <w:t>,</w:t>
            </w:r>
          </w:p>
          <w:p w:rsidR="00271419" w:rsidRDefault="00271419">
            <w:pPr>
              <w:pStyle w:val="ConsPlusNormal"/>
              <w:jc w:val="center"/>
            </w:pPr>
            <w:r>
              <w:rPr>
                <w:color w:val="392C69"/>
              </w:rPr>
              <w:t xml:space="preserve">от 19.01.2022 </w:t>
            </w:r>
            <w:hyperlink r:id="rId23">
              <w:r>
                <w:rPr>
                  <w:color w:val="0000FF"/>
                </w:rPr>
                <w:t>N 107</w:t>
              </w:r>
            </w:hyperlink>
            <w:r>
              <w:rPr>
                <w:color w:val="392C69"/>
              </w:rPr>
              <w:t xml:space="preserve">, от 19.05.2022 </w:t>
            </w:r>
            <w:hyperlink r:id="rId24">
              <w:r>
                <w:rPr>
                  <w:color w:val="0000FF"/>
                </w:rPr>
                <w:t>N 641</w:t>
              </w:r>
            </w:hyperlink>
            <w:r>
              <w:rPr>
                <w:color w:val="392C69"/>
              </w:rPr>
              <w:t xml:space="preserve">, от 29.06.2022 </w:t>
            </w:r>
            <w:hyperlink r:id="rId25">
              <w:r>
                <w:rPr>
                  <w:color w:val="0000FF"/>
                </w:rPr>
                <w:t>N 831</w:t>
              </w:r>
            </w:hyperlink>
            <w:r>
              <w:rPr>
                <w:color w:val="392C69"/>
              </w:rPr>
              <w:t>,</w:t>
            </w:r>
          </w:p>
          <w:p w:rsidR="00271419" w:rsidRDefault="00271419">
            <w:pPr>
              <w:pStyle w:val="ConsPlusNormal"/>
              <w:jc w:val="center"/>
            </w:pPr>
            <w:r>
              <w:rPr>
                <w:color w:val="392C69"/>
              </w:rPr>
              <w:t xml:space="preserve">от 13.07.2022 </w:t>
            </w:r>
            <w:hyperlink r:id="rId26">
              <w:r>
                <w:rPr>
                  <w:color w:val="0000FF"/>
                </w:rPr>
                <w:t>N 876</w:t>
              </w:r>
            </w:hyperlink>
            <w:r>
              <w:rPr>
                <w:color w:val="392C69"/>
              </w:rPr>
              <w:t xml:space="preserve">, от 19.10.2022 </w:t>
            </w:r>
            <w:hyperlink r:id="rId27">
              <w:r>
                <w:rPr>
                  <w:color w:val="0000FF"/>
                </w:rPr>
                <w:t>N 1317</w:t>
              </w:r>
            </w:hyperlink>
            <w:r>
              <w:rPr>
                <w:color w:val="392C69"/>
              </w:rPr>
              <w:t xml:space="preserve">, от 29.12.2022 </w:t>
            </w:r>
            <w:hyperlink r:id="rId28">
              <w:r>
                <w:rPr>
                  <w:color w:val="0000FF"/>
                </w:rPr>
                <w:t>N 1695</w:t>
              </w:r>
            </w:hyperlink>
            <w:r>
              <w:rPr>
                <w:color w:val="392C69"/>
              </w:rPr>
              <w:t>,</w:t>
            </w:r>
          </w:p>
          <w:p w:rsidR="00271419" w:rsidRDefault="00271419">
            <w:pPr>
              <w:pStyle w:val="ConsPlusNormal"/>
              <w:jc w:val="center"/>
            </w:pPr>
            <w:r>
              <w:rPr>
                <w:color w:val="392C69"/>
              </w:rPr>
              <w:t xml:space="preserve">от 14.02.2023 </w:t>
            </w:r>
            <w:hyperlink r:id="rId29">
              <w:r>
                <w:rPr>
                  <w:color w:val="0000FF"/>
                </w:rPr>
                <w:t>N 258</w:t>
              </w:r>
            </w:hyperlink>
            <w:r>
              <w:rPr>
                <w:color w:val="392C69"/>
              </w:rPr>
              <w:t xml:space="preserve">, от 23.03.2023 </w:t>
            </w:r>
            <w:hyperlink r:id="rId30">
              <w:r>
                <w:rPr>
                  <w:color w:val="0000FF"/>
                </w:rPr>
                <w:t>N 438</w:t>
              </w:r>
            </w:hyperlink>
            <w:r>
              <w:rPr>
                <w:color w:val="392C69"/>
              </w:rPr>
              <w:t xml:space="preserve">, от 02.06.2023 </w:t>
            </w:r>
            <w:hyperlink r:id="rId31">
              <w:r>
                <w:rPr>
                  <w:color w:val="0000FF"/>
                </w:rPr>
                <w:t>N 866</w:t>
              </w:r>
            </w:hyperlink>
            <w:r>
              <w:rPr>
                <w:color w:val="392C69"/>
              </w:rPr>
              <w:t>,</w:t>
            </w:r>
          </w:p>
          <w:p w:rsidR="00271419" w:rsidRDefault="00271419">
            <w:pPr>
              <w:pStyle w:val="ConsPlusNormal"/>
              <w:jc w:val="center"/>
            </w:pPr>
            <w:r>
              <w:rPr>
                <w:color w:val="392C69"/>
              </w:rPr>
              <w:t xml:space="preserve">от 14.09.2023 </w:t>
            </w:r>
            <w:hyperlink r:id="rId32">
              <w:r>
                <w:rPr>
                  <w:color w:val="0000FF"/>
                </w:rPr>
                <w:t>N 1318</w:t>
              </w:r>
            </w:hyperlink>
            <w:r>
              <w:rPr>
                <w:color w:val="392C69"/>
              </w:rPr>
              <w:t xml:space="preserve">, от 15.11.2023 </w:t>
            </w:r>
            <w:hyperlink r:id="rId33">
              <w:r>
                <w:rPr>
                  <w:color w:val="0000FF"/>
                </w:rPr>
                <w:t>N 1583</w:t>
              </w:r>
            </w:hyperlink>
            <w:r>
              <w:rPr>
                <w:color w:val="392C69"/>
              </w:rPr>
              <w:t xml:space="preserve">, от 27.12.2023 </w:t>
            </w:r>
            <w:hyperlink r:id="rId34">
              <w:r>
                <w:rPr>
                  <w:color w:val="0000FF"/>
                </w:rPr>
                <w:t>N 1785</w:t>
              </w:r>
            </w:hyperlink>
            <w:r>
              <w:rPr>
                <w:color w:val="392C69"/>
              </w:rPr>
              <w:t>,</w:t>
            </w:r>
          </w:p>
          <w:p w:rsidR="00271419" w:rsidRDefault="00271419">
            <w:pPr>
              <w:pStyle w:val="ConsPlusNormal"/>
              <w:jc w:val="center"/>
            </w:pPr>
            <w:r>
              <w:rPr>
                <w:color w:val="392C69"/>
              </w:rPr>
              <w:t xml:space="preserve">от 24.01.2024 </w:t>
            </w:r>
            <w:hyperlink r:id="rId35">
              <w:r>
                <w:rPr>
                  <w:color w:val="0000FF"/>
                </w:rPr>
                <w:t>N 155</w:t>
              </w:r>
            </w:hyperlink>
            <w:r>
              <w:rPr>
                <w:color w:val="392C69"/>
              </w:rPr>
              <w:t xml:space="preserve">, от 22.02.2024 </w:t>
            </w:r>
            <w:hyperlink r:id="rId36">
              <w:r>
                <w:rPr>
                  <w:color w:val="0000FF"/>
                </w:rPr>
                <w:t>N 368</w:t>
              </w:r>
            </w:hyperlink>
            <w:r>
              <w:rPr>
                <w:color w:val="392C69"/>
              </w:rPr>
              <w:t xml:space="preserve">, от 03.05.2024 </w:t>
            </w:r>
            <w:hyperlink r:id="rId37">
              <w:r>
                <w:rPr>
                  <w:color w:val="0000FF"/>
                </w:rPr>
                <w:t>N 678</w:t>
              </w:r>
            </w:hyperlink>
            <w:r>
              <w:rPr>
                <w:color w:val="392C69"/>
              </w:rPr>
              <w:t>,</w:t>
            </w:r>
          </w:p>
          <w:p w:rsidR="00271419" w:rsidRDefault="00271419">
            <w:pPr>
              <w:pStyle w:val="ConsPlusNormal"/>
              <w:jc w:val="center"/>
            </w:pPr>
            <w:r>
              <w:rPr>
                <w:color w:val="392C69"/>
              </w:rPr>
              <w:t xml:space="preserve">от 23.05.2024 </w:t>
            </w:r>
            <w:hyperlink r:id="rId38">
              <w:r>
                <w:rPr>
                  <w:color w:val="0000FF"/>
                </w:rPr>
                <w:t>N 753</w:t>
              </w:r>
            </w:hyperlink>
            <w:r>
              <w:rPr>
                <w:color w:val="392C69"/>
              </w:rPr>
              <w:t xml:space="preserve">, от 11.06.2024 </w:t>
            </w:r>
            <w:hyperlink r:id="rId39">
              <w:r>
                <w:rPr>
                  <w:color w:val="0000FF"/>
                </w:rPr>
                <w:t>N 857</w:t>
              </w:r>
            </w:hyperlink>
            <w:r>
              <w:rPr>
                <w:color w:val="392C69"/>
              </w:rPr>
              <w:t xml:space="preserve">, от 22.10.2024 </w:t>
            </w:r>
            <w:hyperlink r:id="rId40">
              <w:r>
                <w:rPr>
                  <w:color w:val="0000FF"/>
                </w:rPr>
                <w:t>N 1376</w:t>
              </w:r>
            </w:hyperlink>
            <w:r>
              <w:rPr>
                <w:color w:val="392C69"/>
              </w:rPr>
              <w:t>,</w:t>
            </w:r>
          </w:p>
          <w:p w:rsidR="00271419" w:rsidRDefault="00271419">
            <w:pPr>
              <w:pStyle w:val="ConsPlusNormal"/>
              <w:jc w:val="center"/>
            </w:pPr>
            <w:r>
              <w:rPr>
                <w:color w:val="392C69"/>
              </w:rPr>
              <w:t xml:space="preserve">от 28.12.2024 </w:t>
            </w:r>
            <w:hyperlink r:id="rId41">
              <w:r>
                <w:rPr>
                  <w:color w:val="0000FF"/>
                </w:rPr>
                <w:t>N 1832</w:t>
              </w:r>
            </w:hyperlink>
            <w:r>
              <w:rPr>
                <w:color w:val="392C69"/>
              </w:rPr>
              <w:t xml:space="preserve">, от 23.01.2025 </w:t>
            </w:r>
            <w:hyperlink r:id="rId42">
              <w:r>
                <w:rPr>
                  <w:color w:val="0000FF"/>
                </w:rPr>
                <w:t>N 130</w:t>
              </w:r>
            </w:hyperlink>
            <w:r>
              <w:rPr>
                <w:color w:val="392C69"/>
              </w:rPr>
              <w:t xml:space="preserve">, от 10.03.2025 </w:t>
            </w:r>
            <w:hyperlink r:id="rId43">
              <w:r>
                <w:rPr>
                  <w:color w:val="0000FF"/>
                </w:rPr>
                <w:t>N 370</w:t>
              </w:r>
            </w:hyperlink>
            <w:r>
              <w:rPr>
                <w:color w:val="392C69"/>
              </w:rPr>
              <w:t>,</w:t>
            </w:r>
          </w:p>
          <w:p w:rsidR="00271419" w:rsidRDefault="00271419">
            <w:pPr>
              <w:pStyle w:val="ConsPlusNormal"/>
              <w:jc w:val="center"/>
            </w:pPr>
            <w:r>
              <w:rPr>
                <w:color w:val="392C69"/>
              </w:rPr>
              <w:t xml:space="preserve">от 07.05.2025 </w:t>
            </w:r>
            <w:hyperlink r:id="rId44">
              <w:r>
                <w:rPr>
                  <w:color w:val="0000FF"/>
                </w:rPr>
                <w:t>N 593</w:t>
              </w:r>
            </w:hyperlink>
            <w:r>
              <w:rPr>
                <w:color w:val="392C69"/>
              </w:rPr>
              <w:t xml:space="preserve">, от 09.07.2025 </w:t>
            </w:r>
            <w:hyperlink r:id="rId45">
              <w:r>
                <w:rPr>
                  <w:color w:val="0000FF"/>
                </w:rPr>
                <w:t>N 984</w:t>
              </w:r>
            </w:hyperlink>
            <w:r>
              <w:rPr>
                <w:color w:val="392C69"/>
              </w:rPr>
              <w:t xml:space="preserve">, от 25.12.2025 </w:t>
            </w:r>
            <w:hyperlink r:id="rId46">
              <w:r>
                <w:rPr>
                  <w:color w:val="0000FF"/>
                </w:rPr>
                <w:t>N 1721</w:t>
              </w:r>
            </w:hyperlink>
            <w:r>
              <w:rPr>
                <w:color w:val="392C69"/>
              </w:rPr>
              <w:t>,</w:t>
            </w:r>
          </w:p>
          <w:p w:rsidR="00271419" w:rsidRDefault="00271419">
            <w:pPr>
              <w:pStyle w:val="ConsPlusNormal"/>
              <w:jc w:val="center"/>
            </w:pPr>
            <w:r>
              <w:rPr>
                <w:color w:val="392C69"/>
              </w:rPr>
              <w:t>постановлений Администрации муниципального образования "Городской округ</w:t>
            </w:r>
          </w:p>
          <w:p w:rsidR="00271419" w:rsidRDefault="00271419">
            <w:pPr>
              <w:pStyle w:val="ConsPlusNormal"/>
              <w:jc w:val="center"/>
            </w:pPr>
            <w:r>
              <w:rPr>
                <w:color w:val="392C69"/>
              </w:rPr>
              <w:t xml:space="preserve">"Город Нарьян-Мар" от 25.02.2026 </w:t>
            </w:r>
            <w:hyperlink r:id="rId47">
              <w:r>
                <w:rPr>
                  <w:color w:val="0000FF"/>
                </w:rPr>
                <w:t>N 209</w:t>
              </w:r>
            </w:hyperlink>
            <w:r>
              <w:rPr>
                <w:color w:val="392C69"/>
              </w:rPr>
              <w:t xml:space="preserve">, от 26.02.2026 </w:t>
            </w:r>
            <w:hyperlink r:id="rId48">
              <w:r>
                <w:rPr>
                  <w:color w:val="0000FF"/>
                </w:rPr>
                <w:t>N 230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r>
    </w:tbl>
    <w:p w:rsidR="00271419" w:rsidRDefault="00271419">
      <w:pPr>
        <w:pStyle w:val="ConsPlusNormal"/>
        <w:ind w:firstLine="540"/>
        <w:jc w:val="both"/>
      </w:pPr>
    </w:p>
    <w:p w:rsidR="00271419" w:rsidRDefault="00271419">
      <w:pPr>
        <w:pStyle w:val="ConsPlusNormal"/>
        <w:ind w:firstLine="540"/>
        <w:jc w:val="both"/>
      </w:pPr>
      <w:r>
        <w:t xml:space="preserve">Руководствуясь </w:t>
      </w:r>
      <w:hyperlink r:id="rId49">
        <w:r>
          <w:rPr>
            <w:color w:val="0000FF"/>
          </w:rPr>
          <w:t>статьей 179</w:t>
        </w:r>
      </w:hyperlink>
      <w:r>
        <w:t xml:space="preserve"> Бюджетного кодекса Российской Федерации, </w:t>
      </w:r>
      <w:hyperlink r:id="rId50">
        <w:r>
          <w:rPr>
            <w:color w:val="0000FF"/>
          </w:rPr>
          <w:t>постановлением</w:t>
        </w:r>
      </w:hyperlink>
      <w:r>
        <w:t xml:space="preserve"> Правительства Российской Федерации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w:t>
      </w:r>
      <w:hyperlink r:id="rId51">
        <w:r>
          <w:rPr>
            <w:color w:val="0000FF"/>
          </w:rPr>
          <w:t>постановлением</w:t>
        </w:r>
      </w:hyperlink>
      <w:r>
        <w:t xml:space="preserve"> Администрации МО "Городской округ "Город Нарьян-Мар" от 10.07.2018 N 453 "Об утверждении Порядка разработки, реализации и оценки эффективности муниципальных программ муниципального образования "Городской округ "Город Нарьян-Мар", Администрация МО "Городской округ "Город Нарьян-Мар" постановляет:</w:t>
      </w:r>
    </w:p>
    <w:p w:rsidR="00271419" w:rsidRDefault="00271419">
      <w:pPr>
        <w:pStyle w:val="ConsPlusNormal"/>
        <w:spacing w:before="220"/>
        <w:ind w:firstLine="540"/>
        <w:jc w:val="both"/>
      </w:pPr>
      <w:r>
        <w:t xml:space="preserve">1. Утвердить муниципальную </w:t>
      </w:r>
      <w:hyperlink w:anchor="P49">
        <w:r>
          <w:rPr>
            <w:color w:val="0000FF"/>
          </w:rPr>
          <w:t>программу</w:t>
        </w:r>
      </w:hyperlink>
      <w:r>
        <w:t xml:space="preserve"> муниципального образования "Городской округ "Город Нарьян-Мар" "Формирование комфортной городской среды в муниципальном образовании "Городской округ "Город Нарьян-Мар" согласно Приложению.</w:t>
      </w:r>
    </w:p>
    <w:p w:rsidR="00271419" w:rsidRDefault="00271419">
      <w:pPr>
        <w:pStyle w:val="ConsPlusNormal"/>
        <w:spacing w:before="220"/>
        <w:ind w:firstLine="540"/>
        <w:jc w:val="both"/>
      </w:pPr>
      <w:r>
        <w:t>2. Настоящее постановление вступает в силу со дня его официального опубликования.</w:t>
      </w:r>
    </w:p>
    <w:p w:rsidR="00271419" w:rsidRDefault="00271419">
      <w:pPr>
        <w:pStyle w:val="ConsPlusNormal"/>
        <w:ind w:firstLine="540"/>
        <w:jc w:val="both"/>
      </w:pPr>
    </w:p>
    <w:p w:rsidR="00271419" w:rsidRDefault="00271419">
      <w:pPr>
        <w:pStyle w:val="ConsPlusNormal"/>
        <w:jc w:val="right"/>
      </w:pPr>
      <w:r>
        <w:t>И.о. главы МО "Городской округ</w:t>
      </w:r>
    </w:p>
    <w:p w:rsidR="00271419" w:rsidRDefault="00271419">
      <w:pPr>
        <w:pStyle w:val="ConsPlusNormal"/>
        <w:jc w:val="right"/>
      </w:pPr>
      <w:r>
        <w:t>"Город Нарьян-Мар"</w:t>
      </w:r>
    </w:p>
    <w:p w:rsidR="00271419" w:rsidRDefault="00271419">
      <w:pPr>
        <w:pStyle w:val="ConsPlusNormal"/>
        <w:jc w:val="right"/>
      </w:pPr>
      <w:r>
        <w:t>А.Н.БЕРЕЖНОЙ</w:t>
      </w: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jc w:val="right"/>
        <w:outlineLvl w:val="0"/>
      </w:pPr>
      <w:r>
        <w:t>Приложение</w:t>
      </w:r>
    </w:p>
    <w:p w:rsidR="00271419" w:rsidRDefault="00271419">
      <w:pPr>
        <w:pStyle w:val="ConsPlusNormal"/>
        <w:ind w:firstLine="540"/>
        <w:jc w:val="both"/>
      </w:pPr>
    </w:p>
    <w:p w:rsidR="00271419" w:rsidRDefault="00271419">
      <w:pPr>
        <w:pStyle w:val="ConsPlusNormal"/>
        <w:jc w:val="right"/>
      </w:pPr>
      <w:r>
        <w:t>Утверждена</w:t>
      </w:r>
    </w:p>
    <w:p w:rsidR="00271419" w:rsidRDefault="00271419">
      <w:pPr>
        <w:pStyle w:val="ConsPlusNormal"/>
        <w:jc w:val="right"/>
      </w:pPr>
      <w:r>
        <w:t>постановлением Администрации МО</w:t>
      </w:r>
    </w:p>
    <w:p w:rsidR="00271419" w:rsidRDefault="00271419">
      <w:pPr>
        <w:pStyle w:val="ConsPlusNormal"/>
        <w:jc w:val="right"/>
      </w:pPr>
      <w:r>
        <w:t>"Городской округ "Город Нарьян-Мар"</w:t>
      </w:r>
    </w:p>
    <w:p w:rsidR="00271419" w:rsidRDefault="00271419">
      <w:pPr>
        <w:pStyle w:val="ConsPlusNormal"/>
        <w:jc w:val="right"/>
      </w:pPr>
      <w:r>
        <w:t>от 31.08.2018 N 586</w:t>
      </w:r>
    </w:p>
    <w:p w:rsidR="00271419" w:rsidRDefault="00271419">
      <w:pPr>
        <w:pStyle w:val="ConsPlusNormal"/>
        <w:ind w:firstLine="540"/>
        <w:jc w:val="both"/>
      </w:pPr>
    </w:p>
    <w:p w:rsidR="00271419" w:rsidRDefault="00271419">
      <w:pPr>
        <w:pStyle w:val="ConsPlusTitle"/>
        <w:jc w:val="center"/>
      </w:pPr>
      <w:bookmarkStart w:id="0" w:name="P49"/>
      <w:bookmarkEnd w:id="0"/>
      <w:r>
        <w:t>МУНИЦИПАЛЬНАЯ ПРОГРАММА МУНИЦИПАЛЬНОГО ОБРАЗОВАНИЯ</w:t>
      </w:r>
    </w:p>
    <w:p w:rsidR="00271419" w:rsidRDefault="00271419">
      <w:pPr>
        <w:pStyle w:val="ConsPlusTitle"/>
        <w:jc w:val="center"/>
      </w:pPr>
      <w:r>
        <w:t>"ГОРОДСКОЙ ОКРУГ "ГОРОД НАРЬЯН-МАР" "ФОРМИРОВАНИЕ КОМФОРТНОЙ</w:t>
      </w:r>
    </w:p>
    <w:p w:rsidR="00271419" w:rsidRDefault="00271419">
      <w:pPr>
        <w:pStyle w:val="ConsPlusTitle"/>
        <w:jc w:val="center"/>
      </w:pPr>
      <w:r>
        <w:t>ГОРОДСКОЙ СРЕДЫ В МУНИЦИПАЛЬНОМ ОБРАЗОВАНИИ "ГОРОДСКОЙ ОКРУГ</w:t>
      </w:r>
    </w:p>
    <w:p w:rsidR="00271419" w:rsidRDefault="00271419">
      <w:pPr>
        <w:pStyle w:val="ConsPlusTitle"/>
        <w:jc w:val="center"/>
      </w:pPr>
      <w:r>
        <w:t>"ГОРОД НАРЬЯН-МАР"</w:t>
      </w:r>
    </w:p>
    <w:p w:rsidR="00271419" w:rsidRDefault="0027141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141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419" w:rsidRDefault="0027141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1419" w:rsidRDefault="00271419">
            <w:pPr>
              <w:pStyle w:val="ConsPlusNormal"/>
              <w:jc w:val="center"/>
            </w:pPr>
            <w:r>
              <w:rPr>
                <w:color w:val="392C69"/>
              </w:rPr>
              <w:t>Список изменяющих документов</w:t>
            </w:r>
          </w:p>
          <w:p w:rsidR="00271419" w:rsidRDefault="00271419">
            <w:pPr>
              <w:pStyle w:val="ConsPlusNormal"/>
              <w:jc w:val="center"/>
            </w:pPr>
            <w:r>
              <w:rPr>
                <w:color w:val="392C69"/>
              </w:rPr>
              <w:t>(в ред. постановлений Администрации МО "Городской округ "Город Нарьян-Мар"</w:t>
            </w:r>
          </w:p>
          <w:p w:rsidR="00271419" w:rsidRDefault="00271419">
            <w:pPr>
              <w:pStyle w:val="ConsPlusNormal"/>
              <w:jc w:val="center"/>
            </w:pPr>
            <w:r>
              <w:rPr>
                <w:color w:val="392C69"/>
              </w:rPr>
              <w:t xml:space="preserve">от 29.03.2019 </w:t>
            </w:r>
            <w:hyperlink r:id="rId52">
              <w:r>
                <w:rPr>
                  <w:color w:val="0000FF"/>
                </w:rPr>
                <w:t>N 361</w:t>
              </w:r>
            </w:hyperlink>
            <w:r>
              <w:rPr>
                <w:color w:val="392C69"/>
              </w:rPr>
              <w:t xml:space="preserve">, от 26.06.2019 </w:t>
            </w:r>
            <w:hyperlink r:id="rId53">
              <w:r>
                <w:rPr>
                  <w:color w:val="0000FF"/>
                </w:rPr>
                <w:t>N 605</w:t>
              </w:r>
            </w:hyperlink>
            <w:r>
              <w:rPr>
                <w:color w:val="392C69"/>
              </w:rPr>
              <w:t xml:space="preserve">, от 30.08.2019 </w:t>
            </w:r>
            <w:hyperlink r:id="rId54">
              <w:r>
                <w:rPr>
                  <w:color w:val="0000FF"/>
                </w:rPr>
                <w:t>N 827</w:t>
              </w:r>
            </w:hyperlink>
            <w:r>
              <w:rPr>
                <w:color w:val="392C69"/>
              </w:rPr>
              <w:t>,</w:t>
            </w:r>
          </w:p>
          <w:p w:rsidR="00271419" w:rsidRDefault="00271419">
            <w:pPr>
              <w:pStyle w:val="ConsPlusNormal"/>
              <w:jc w:val="center"/>
            </w:pPr>
            <w:r>
              <w:rPr>
                <w:color w:val="392C69"/>
              </w:rPr>
              <w:t xml:space="preserve">от 12.12.2019 </w:t>
            </w:r>
            <w:hyperlink r:id="rId55">
              <w:r>
                <w:rPr>
                  <w:color w:val="0000FF"/>
                </w:rPr>
                <w:t>N 1225</w:t>
              </w:r>
            </w:hyperlink>
            <w:r>
              <w:rPr>
                <w:color w:val="392C69"/>
              </w:rPr>
              <w:t xml:space="preserve">, от 28.12.2019 </w:t>
            </w:r>
            <w:hyperlink r:id="rId56">
              <w:r>
                <w:rPr>
                  <w:color w:val="0000FF"/>
                </w:rPr>
                <w:t>N 1303</w:t>
              </w:r>
            </w:hyperlink>
            <w:r>
              <w:rPr>
                <w:color w:val="392C69"/>
              </w:rPr>
              <w:t xml:space="preserve">, от 27.03.2020 </w:t>
            </w:r>
            <w:hyperlink r:id="rId57">
              <w:r>
                <w:rPr>
                  <w:color w:val="0000FF"/>
                </w:rPr>
                <w:t>N 246</w:t>
              </w:r>
            </w:hyperlink>
            <w:r>
              <w:rPr>
                <w:color w:val="392C69"/>
              </w:rPr>
              <w:t>,</w:t>
            </w:r>
          </w:p>
          <w:p w:rsidR="00271419" w:rsidRDefault="00271419">
            <w:pPr>
              <w:pStyle w:val="ConsPlusNormal"/>
              <w:jc w:val="center"/>
            </w:pPr>
            <w:r>
              <w:rPr>
                <w:color w:val="392C69"/>
              </w:rPr>
              <w:t xml:space="preserve">от 15.04.2020 </w:t>
            </w:r>
            <w:hyperlink r:id="rId58">
              <w:r>
                <w:rPr>
                  <w:color w:val="0000FF"/>
                </w:rPr>
                <w:t>N 285</w:t>
              </w:r>
            </w:hyperlink>
            <w:r>
              <w:rPr>
                <w:color w:val="392C69"/>
              </w:rPr>
              <w:t xml:space="preserve">, от 19.06.2020 </w:t>
            </w:r>
            <w:hyperlink r:id="rId59">
              <w:r>
                <w:rPr>
                  <w:color w:val="0000FF"/>
                </w:rPr>
                <w:t>N 447</w:t>
              </w:r>
            </w:hyperlink>
            <w:r>
              <w:rPr>
                <w:color w:val="392C69"/>
              </w:rPr>
              <w:t xml:space="preserve">, от 08.07.2020 </w:t>
            </w:r>
            <w:hyperlink r:id="rId60">
              <w:r>
                <w:rPr>
                  <w:color w:val="0000FF"/>
                </w:rPr>
                <w:t>N 488</w:t>
              </w:r>
            </w:hyperlink>
            <w:r>
              <w:rPr>
                <w:color w:val="392C69"/>
              </w:rPr>
              <w:t>,</w:t>
            </w:r>
          </w:p>
          <w:p w:rsidR="00271419" w:rsidRDefault="00271419">
            <w:pPr>
              <w:pStyle w:val="ConsPlusNormal"/>
              <w:jc w:val="center"/>
            </w:pPr>
            <w:r>
              <w:rPr>
                <w:color w:val="392C69"/>
              </w:rPr>
              <w:t xml:space="preserve">от 16.11.2020 </w:t>
            </w:r>
            <w:hyperlink r:id="rId61">
              <w:r>
                <w:rPr>
                  <w:color w:val="0000FF"/>
                </w:rPr>
                <w:t>N 870</w:t>
              </w:r>
            </w:hyperlink>
            <w:r>
              <w:rPr>
                <w:color w:val="392C69"/>
              </w:rPr>
              <w:t xml:space="preserve">, от 18.12.2020 </w:t>
            </w:r>
            <w:hyperlink r:id="rId62">
              <w:r>
                <w:rPr>
                  <w:color w:val="0000FF"/>
                </w:rPr>
                <w:t>N 1076</w:t>
              </w:r>
            </w:hyperlink>
            <w:r>
              <w:rPr>
                <w:color w:val="392C69"/>
              </w:rPr>
              <w:t xml:space="preserve">, от 02.02.2021 </w:t>
            </w:r>
            <w:hyperlink r:id="rId63">
              <w:r>
                <w:rPr>
                  <w:color w:val="0000FF"/>
                </w:rPr>
                <w:t>N 88</w:t>
              </w:r>
            </w:hyperlink>
            <w:r>
              <w:rPr>
                <w:color w:val="392C69"/>
              </w:rPr>
              <w:t>,</w:t>
            </w:r>
          </w:p>
          <w:p w:rsidR="00271419" w:rsidRDefault="00271419">
            <w:pPr>
              <w:pStyle w:val="ConsPlusNormal"/>
              <w:jc w:val="center"/>
            </w:pPr>
            <w:r>
              <w:rPr>
                <w:color w:val="392C69"/>
              </w:rPr>
              <w:t xml:space="preserve">от 16.02.2021 </w:t>
            </w:r>
            <w:hyperlink r:id="rId64">
              <w:r>
                <w:rPr>
                  <w:color w:val="0000FF"/>
                </w:rPr>
                <w:t>N 170</w:t>
              </w:r>
            </w:hyperlink>
            <w:r>
              <w:rPr>
                <w:color w:val="392C69"/>
              </w:rPr>
              <w:t xml:space="preserve">, от 18.03.2021 </w:t>
            </w:r>
            <w:hyperlink r:id="rId65">
              <w:r>
                <w:rPr>
                  <w:color w:val="0000FF"/>
                </w:rPr>
                <w:t>N 304</w:t>
              </w:r>
            </w:hyperlink>
            <w:r>
              <w:rPr>
                <w:color w:val="392C69"/>
              </w:rPr>
              <w:t xml:space="preserve">, от 18.05.2021 </w:t>
            </w:r>
            <w:hyperlink r:id="rId66">
              <w:r>
                <w:rPr>
                  <w:color w:val="0000FF"/>
                </w:rPr>
                <w:t>N 690</w:t>
              </w:r>
            </w:hyperlink>
            <w:r>
              <w:rPr>
                <w:color w:val="392C69"/>
              </w:rPr>
              <w:t>,</w:t>
            </w:r>
          </w:p>
          <w:p w:rsidR="00271419" w:rsidRDefault="00271419">
            <w:pPr>
              <w:pStyle w:val="ConsPlusNormal"/>
              <w:jc w:val="center"/>
            </w:pPr>
            <w:r>
              <w:rPr>
                <w:color w:val="392C69"/>
              </w:rPr>
              <w:t xml:space="preserve">от 17.08.2021 </w:t>
            </w:r>
            <w:hyperlink r:id="rId67">
              <w:r>
                <w:rPr>
                  <w:color w:val="0000FF"/>
                </w:rPr>
                <w:t>N 1016</w:t>
              </w:r>
            </w:hyperlink>
            <w:r>
              <w:rPr>
                <w:color w:val="392C69"/>
              </w:rPr>
              <w:t xml:space="preserve">, от 15.10.2021 </w:t>
            </w:r>
            <w:hyperlink r:id="rId68">
              <w:r>
                <w:rPr>
                  <w:color w:val="0000FF"/>
                </w:rPr>
                <w:t>N 1260</w:t>
              </w:r>
            </w:hyperlink>
            <w:r>
              <w:rPr>
                <w:color w:val="392C69"/>
              </w:rPr>
              <w:t xml:space="preserve">, от 17.12.2021 </w:t>
            </w:r>
            <w:hyperlink r:id="rId69">
              <w:r>
                <w:rPr>
                  <w:color w:val="0000FF"/>
                </w:rPr>
                <w:t>N 1541</w:t>
              </w:r>
            </w:hyperlink>
            <w:r>
              <w:rPr>
                <w:color w:val="392C69"/>
              </w:rPr>
              <w:t>,</w:t>
            </w:r>
          </w:p>
          <w:p w:rsidR="00271419" w:rsidRDefault="00271419">
            <w:pPr>
              <w:pStyle w:val="ConsPlusNormal"/>
              <w:jc w:val="center"/>
            </w:pPr>
            <w:r>
              <w:rPr>
                <w:color w:val="392C69"/>
              </w:rPr>
              <w:t xml:space="preserve">от 19.01.2022 </w:t>
            </w:r>
            <w:hyperlink r:id="rId70">
              <w:r>
                <w:rPr>
                  <w:color w:val="0000FF"/>
                </w:rPr>
                <w:t>N 107</w:t>
              </w:r>
            </w:hyperlink>
            <w:r>
              <w:rPr>
                <w:color w:val="392C69"/>
              </w:rPr>
              <w:t xml:space="preserve">, от 19.05.2022 </w:t>
            </w:r>
            <w:hyperlink r:id="rId71">
              <w:r>
                <w:rPr>
                  <w:color w:val="0000FF"/>
                </w:rPr>
                <w:t>N 641</w:t>
              </w:r>
            </w:hyperlink>
            <w:r>
              <w:rPr>
                <w:color w:val="392C69"/>
              </w:rPr>
              <w:t xml:space="preserve">, от 29.06.2022 </w:t>
            </w:r>
            <w:hyperlink r:id="rId72">
              <w:r>
                <w:rPr>
                  <w:color w:val="0000FF"/>
                </w:rPr>
                <w:t>N 831</w:t>
              </w:r>
            </w:hyperlink>
            <w:r>
              <w:rPr>
                <w:color w:val="392C69"/>
              </w:rPr>
              <w:t>,</w:t>
            </w:r>
          </w:p>
          <w:p w:rsidR="00271419" w:rsidRDefault="00271419">
            <w:pPr>
              <w:pStyle w:val="ConsPlusNormal"/>
              <w:jc w:val="center"/>
            </w:pPr>
            <w:r>
              <w:rPr>
                <w:color w:val="392C69"/>
              </w:rPr>
              <w:t xml:space="preserve">от 13.07.2022 </w:t>
            </w:r>
            <w:hyperlink r:id="rId73">
              <w:r>
                <w:rPr>
                  <w:color w:val="0000FF"/>
                </w:rPr>
                <w:t>N 876</w:t>
              </w:r>
            </w:hyperlink>
            <w:r>
              <w:rPr>
                <w:color w:val="392C69"/>
              </w:rPr>
              <w:t xml:space="preserve">, от 19.10.2022 </w:t>
            </w:r>
            <w:hyperlink r:id="rId74">
              <w:r>
                <w:rPr>
                  <w:color w:val="0000FF"/>
                </w:rPr>
                <w:t>N 1317</w:t>
              </w:r>
            </w:hyperlink>
            <w:r>
              <w:rPr>
                <w:color w:val="392C69"/>
              </w:rPr>
              <w:t xml:space="preserve">, от 29.12.2022 </w:t>
            </w:r>
            <w:hyperlink r:id="rId75">
              <w:r>
                <w:rPr>
                  <w:color w:val="0000FF"/>
                </w:rPr>
                <w:t>N 1695</w:t>
              </w:r>
            </w:hyperlink>
            <w:r>
              <w:rPr>
                <w:color w:val="392C69"/>
              </w:rPr>
              <w:t>,</w:t>
            </w:r>
          </w:p>
          <w:p w:rsidR="00271419" w:rsidRDefault="00271419">
            <w:pPr>
              <w:pStyle w:val="ConsPlusNormal"/>
              <w:jc w:val="center"/>
            </w:pPr>
            <w:r>
              <w:rPr>
                <w:color w:val="392C69"/>
              </w:rPr>
              <w:t xml:space="preserve">от 14.02.2023 </w:t>
            </w:r>
            <w:hyperlink r:id="rId76">
              <w:r>
                <w:rPr>
                  <w:color w:val="0000FF"/>
                </w:rPr>
                <w:t>N 258</w:t>
              </w:r>
            </w:hyperlink>
            <w:r>
              <w:rPr>
                <w:color w:val="392C69"/>
              </w:rPr>
              <w:t xml:space="preserve">, от 23.03.2023 </w:t>
            </w:r>
            <w:hyperlink r:id="rId77">
              <w:r>
                <w:rPr>
                  <w:color w:val="0000FF"/>
                </w:rPr>
                <w:t>N 438</w:t>
              </w:r>
            </w:hyperlink>
            <w:r>
              <w:rPr>
                <w:color w:val="392C69"/>
              </w:rPr>
              <w:t xml:space="preserve">, от 02.06.2023 </w:t>
            </w:r>
            <w:hyperlink r:id="rId78">
              <w:r>
                <w:rPr>
                  <w:color w:val="0000FF"/>
                </w:rPr>
                <w:t>N 866</w:t>
              </w:r>
            </w:hyperlink>
            <w:r>
              <w:rPr>
                <w:color w:val="392C69"/>
              </w:rPr>
              <w:t>,</w:t>
            </w:r>
          </w:p>
          <w:p w:rsidR="00271419" w:rsidRDefault="00271419">
            <w:pPr>
              <w:pStyle w:val="ConsPlusNormal"/>
              <w:jc w:val="center"/>
            </w:pPr>
            <w:r>
              <w:rPr>
                <w:color w:val="392C69"/>
              </w:rPr>
              <w:t xml:space="preserve">от 14.09.2023 </w:t>
            </w:r>
            <w:hyperlink r:id="rId79">
              <w:r>
                <w:rPr>
                  <w:color w:val="0000FF"/>
                </w:rPr>
                <w:t>N 1318</w:t>
              </w:r>
            </w:hyperlink>
            <w:r>
              <w:rPr>
                <w:color w:val="392C69"/>
              </w:rPr>
              <w:t xml:space="preserve">, от 15.11.2023 </w:t>
            </w:r>
            <w:hyperlink r:id="rId80">
              <w:r>
                <w:rPr>
                  <w:color w:val="0000FF"/>
                </w:rPr>
                <w:t>N 1583</w:t>
              </w:r>
            </w:hyperlink>
            <w:r>
              <w:rPr>
                <w:color w:val="392C69"/>
              </w:rPr>
              <w:t xml:space="preserve">, от 27.12.2023 </w:t>
            </w:r>
            <w:hyperlink r:id="rId81">
              <w:r>
                <w:rPr>
                  <w:color w:val="0000FF"/>
                </w:rPr>
                <w:t>N 1785</w:t>
              </w:r>
            </w:hyperlink>
            <w:r>
              <w:rPr>
                <w:color w:val="392C69"/>
              </w:rPr>
              <w:t>,</w:t>
            </w:r>
          </w:p>
          <w:p w:rsidR="00271419" w:rsidRDefault="00271419">
            <w:pPr>
              <w:pStyle w:val="ConsPlusNormal"/>
              <w:jc w:val="center"/>
            </w:pPr>
            <w:r>
              <w:rPr>
                <w:color w:val="392C69"/>
              </w:rPr>
              <w:t xml:space="preserve">от 24.01.2024 </w:t>
            </w:r>
            <w:hyperlink r:id="rId82">
              <w:r>
                <w:rPr>
                  <w:color w:val="0000FF"/>
                </w:rPr>
                <w:t>N 155</w:t>
              </w:r>
            </w:hyperlink>
            <w:r>
              <w:rPr>
                <w:color w:val="392C69"/>
              </w:rPr>
              <w:t xml:space="preserve">, от 22.02.2024 </w:t>
            </w:r>
            <w:hyperlink r:id="rId83">
              <w:r>
                <w:rPr>
                  <w:color w:val="0000FF"/>
                </w:rPr>
                <w:t>N 368</w:t>
              </w:r>
            </w:hyperlink>
            <w:r>
              <w:rPr>
                <w:color w:val="392C69"/>
              </w:rPr>
              <w:t xml:space="preserve">, от 03.05.2024 </w:t>
            </w:r>
            <w:hyperlink r:id="rId84">
              <w:r>
                <w:rPr>
                  <w:color w:val="0000FF"/>
                </w:rPr>
                <w:t>N 678</w:t>
              </w:r>
            </w:hyperlink>
            <w:r>
              <w:rPr>
                <w:color w:val="392C69"/>
              </w:rPr>
              <w:t>,</w:t>
            </w:r>
          </w:p>
          <w:p w:rsidR="00271419" w:rsidRDefault="00271419">
            <w:pPr>
              <w:pStyle w:val="ConsPlusNormal"/>
              <w:jc w:val="center"/>
            </w:pPr>
            <w:r>
              <w:rPr>
                <w:color w:val="392C69"/>
              </w:rPr>
              <w:t xml:space="preserve">от 23.05.2024 </w:t>
            </w:r>
            <w:hyperlink r:id="rId85">
              <w:r>
                <w:rPr>
                  <w:color w:val="0000FF"/>
                </w:rPr>
                <w:t>N 753</w:t>
              </w:r>
            </w:hyperlink>
            <w:r>
              <w:rPr>
                <w:color w:val="392C69"/>
              </w:rPr>
              <w:t xml:space="preserve">, от 11.06.2024 </w:t>
            </w:r>
            <w:hyperlink r:id="rId86">
              <w:r>
                <w:rPr>
                  <w:color w:val="0000FF"/>
                </w:rPr>
                <w:t>N 857</w:t>
              </w:r>
            </w:hyperlink>
            <w:r>
              <w:rPr>
                <w:color w:val="392C69"/>
              </w:rPr>
              <w:t xml:space="preserve">, от 22.10.2024 </w:t>
            </w:r>
            <w:hyperlink r:id="rId87">
              <w:r>
                <w:rPr>
                  <w:color w:val="0000FF"/>
                </w:rPr>
                <w:t>N 1376</w:t>
              </w:r>
            </w:hyperlink>
            <w:r>
              <w:rPr>
                <w:color w:val="392C69"/>
              </w:rPr>
              <w:t>,</w:t>
            </w:r>
          </w:p>
          <w:p w:rsidR="00271419" w:rsidRDefault="00271419">
            <w:pPr>
              <w:pStyle w:val="ConsPlusNormal"/>
              <w:jc w:val="center"/>
            </w:pPr>
            <w:r>
              <w:rPr>
                <w:color w:val="392C69"/>
              </w:rPr>
              <w:t xml:space="preserve">от 28.12.2024 </w:t>
            </w:r>
            <w:hyperlink r:id="rId88">
              <w:r>
                <w:rPr>
                  <w:color w:val="0000FF"/>
                </w:rPr>
                <w:t>N 1832</w:t>
              </w:r>
            </w:hyperlink>
            <w:r>
              <w:rPr>
                <w:color w:val="392C69"/>
              </w:rPr>
              <w:t xml:space="preserve">, от 23.01.2025 </w:t>
            </w:r>
            <w:hyperlink r:id="rId89">
              <w:r>
                <w:rPr>
                  <w:color w:val="0000FF"/>
                </w:rPr>
                <w:t>N 130</w:t>
              </w:r>
            </w:hyperlink>
            <w:r>
              <w:rPr>
                <w:color w:val="392C69"/>
              </w:rPr>
              <w:t xml:space="preserve">, от 10.03.2025 </w:t>
            </w:r>
            <w:hyperlink r:id="rId90">
              <w:r>
                <w:rPr>
                  <w:color w:val="0000FF"/>
                </w:rPr>
                <w:t>N 370</w:t>
              </w:r>
            </w:hyperlink>
            <w:r>
              <w:rPr>
                <w:color w:val="392C69"/>
              </w:rPr>
              <w:t>,</w:t>
            </w:r>
          </w:p>
          <w:p w:rsidR="00271419" w:rsidRDefault="00271419">
            <w:pPr>
              <w:pStyle w:val="ConsPlusNormal"/>
              <w:jc w:val="center"/>
            </w:pPr>
            <w:r>
              <w:rPr>
                <w:color w:val="392C69"/>
              </w:rPr>
              <w:t xml:space="preserve">от 07.05.2025 </w:t>
            </w:r>
            <w:hyperlink r:id="rId91">
              <w:r>
                <w:rPr>
                  <w:color w:val="0000FF"/>
                </w:rPr>
                <w:t>N 593</w:t>
              </w:r>
            </w:hyperlink>
            <w:r>
              <w:rPr>
                <w:color w:val="392C69"/>
              </w:rPr>
              <w:t xml:space="preserve">, от 09.07.2025 </w:t>
            </w:r>
            <w:hyperlink r:id="rId92">
              <w:r>
                <w:rPr>
                  <w:color w:val="0000FF"/>
                </w:rPr>
                <w:t>N 984</w:t>
              </w:r>
            </w:hyperlink>
            <w:r>
              <w:rPr>
                <w:color w:val="392C69"/>
              </w:rPr>
              <w:t xml:space="preserve">, от 25.12.2025 </w:t>
            </w:r>
            <w:hyperlink r:id="rId93">
              <w:r>
                <w:rPr>
                  <w:color w:val="0000FF"/>
                </w:rPr>
                <w:t>N 1721</w:t>
              </w:r>
            </w:hyperlink>
            <w:r>
              <w:rPr>
                <w:color w:val="392C69"/>
              </w:rPr>
              <w:t>,</w:t>
            </w:r>
          </w:p>
          <w:p w:rsidR="00271419" w:rsidRDefault="00271419">
            <w:pPr>
              <w:pStyle w:val="ConsPlusNormal"/>
              <w:jc w:val="center"/>
            </w:pPr>
            <w:r>
              <w:rPr>
                <w:color w:val="392C69"/>
              </w:rPr>
              <w:t>постановлений Администрации муниципального образования "Городской округ</w:t>
            </w:r>
          </w:p>
          <w:p w:rsidR="00271419" w:rsidRDefault="00271419">
            <w:pPr>
              <w:pStyle w:val="ConsPlusNormal"/>
              <w:jc w:val="center"/>
            </w:pPr>
            <w:r>
              <w:rPr>
                <w:color w:val="392C69"/>
              </w:rPr>
              <w:t xml:space="preserve">"Город Нарьян-Мар" от 25.02.2026 </w:t>
            </w:r>
            <w:hyperlink r:id="rId94">
              <w:r>
                <w:rPr>
                  <w:color w:val="0000FF"/>
                </w:rPr>
                <w:t>N 209</w:t>
              </w:r>
            </w:hyperlink>
            <w:r>
              <w:rPr>
                <w:color w:val="392C69"/>
              </w:rPr>
              <w:t xml:space="preserve">, от 26.02.2026 </w:t>
            </w:r>
            <w:hyperlink r:id="rId95">
              <w:r>
                <w:rPr>
                  <w:color w:val="0000FF"/>
                </w:rPr>
                <w:t>N 230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r>
    </w:tbl>
    <w:p w:rsidR="00271419" w:rsidRDefault="00271419">
      <w:pPr>
        <w:pStyle w:val="ConsPlusTitle"/>
        <w:spacing w:before="280"/>
        <w:jc w:val="center"/>
        <w:outlineLvl w:val="1"/>
      </w:pPr>
      <w:r>
        <w:t>I. Паспорт муниципальной программы</w:t>
      </w:r>
    </w:p>
    <w:p w:rsidR="00271419" w:rsidRDefault="00271419">
      <w:pPr>
        <w:pStyle w:val="ConsPlusTitle"/>
        <w:jc w:val="center"/>
      </w:pPr>
      <w:r>
        <w:t>МО "Городской округ "Город Нарьян-Мар" "Формирование</w:t>
      </w:r>
    </w:p>
    <w:p w:rsidR="00271419" w:rsidRDefault="00271419">
      <w:pPr>
        <w:pStyle w:val="ConsPlusTitle"/>
        <w:jc w:val="center"/>
      </w:pPr>
      <w:r>
        <w:t>комфортной городской среды в муниципальном образовании</w:t>
      </w:r>
    </w:p>
    <w:p w:rsidR="00271419" w:rsidRDefault="00271419">
      <w:pPr>
        <w:pStyle w:val="ConsPlusTitle"/>
        <w:jc w:val="center"/>
      </w:pPr>
      <w:r>
        <w:t>"Городской округ "Город Нарьян-Мар"</w:t>
      </w:r>
    </w:p>
    <w:p w:rsidR="00271419" w:rsidRDefault="0027141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6009"/>
      </w:tblGrid>
      <w:tr w:rsidR="00271419">
        <w:tc>
          <w:tcPr>
            <w:tcW w:w="2891" w:type="dxa"/>
          </w:tcPr>
          <w:p w:rsidR="00271419" w:rsidRDefault="00271419">
            <w:pPr>
              <w:pStyle w:val="ConsPlusNormal"/>
            </w:pPr>
            <w:r>
              <w:t>Наименование муниципальной программы</w:t>
            </w:r>
          </w:p>
        </w:tc>
        <w:tc>
          <w:tcPr>
            <w:tcW w:w="6009" w:type="dxa"/>
          </w:tcPr>
          <w:p w:rsidR="00271419" w:rsidRDefault="00271419">
            <w:pPr>
              <w:pStyle w:val="ConsPlusNormal"/>
            </w:pPr>
            <w:r>
              <w:t>"Формирование комфортной городской среды в муниципальном образовании "Городской округ "Город Нарьян-Мар" (далее - муниципальная программа)</w:t>
            </w:r>
          </w:p>
        </w:tc>
      </w:tr>
      <w:tr w:rsidR="00271419">
        <w:tc>
          <w:tcPr>
            <w:tcW w:w="2891" w:type="dxa"/>
          </w:tcPr>
          <w:p w:rsidR="00271419" w:rsidRDefault="00271419">
            <w:pPr>
              <w:pStyle w:val="ConsPlusNormal"/>
            </w:pPr>
            <w:r>
              <w:t>Ответственный исполнитель муниципальной программы</w:t>
            </w:r>
          </w:p>
        </w:tc>
        <w:tc>
          <w:tcPr>
            <w:tcW w:w="6009" w:type="dxa"/>
          </w:tcPr>
          <w:p w:rsidR="00271419" w:rsidRDefault="00271419">
            <w:pPr>
              <w:pStyle w:val="ConsPlusNormal"/>
            </w:pPr>
            <w:r>
              <w:t>Управление жилищно-коммунального хозяйства Администрации МО "Городской округ "Город Нарьян-Мар"</w:t>
            </w:r>
          </w:p>
        </w:tc>
      </w:tr>
      <w:tr w:rsidR="00271419">
        <w:tc>
          <w:tcPr>
            <w:tcW w:w="2891" w:type="dxa"/>
          </w:tcPr>
          <w:p w:rsidR="00271419" w:rsidRDefault="00271419">
            <w:pPr>
              <w:pStyle w:val="ConsPlusNormal"/>
            </w:pPr>
            <w:r>
              <w:t>Соисполнители муниципальной программы</w:t>
            </w:r>
          </w:p>
        </w:tc>
        <w:tc>
          <w:tcPr>
            <w:tcW w:w="6009" w:type="dxa"/>
          </w:tcPr>
          <w:p w:rsidR="00271419" w:rsidRDefault="00271419">
            <w:pPr>
              <w:pStyle w:val="ConsPlusNormal"/>
            </w:pPr>
            <w:r>
              <w:t>Муниципальное казенное учреждение "Управление городского хозяйства г. Нарьян-Мара";</w:t>
            </w:r>
          </w:p>
          <w:p w:rsidR="00271419" w:rsidRDefault="00271419">
            <w:pPr>
              <w:pStyle w:val="ConsPlusNormal"/>
            </w:pPr>
            <w:r>
              <w:t>Муниципальное казенное учреждение "Чистый город";</w:t>
            </w:r>
          </w:p>
          <w:p w:rsidR="00271419" w:rsidRDefault="00271419">
            <w:pPr>
              <w:pStyle w:val="ConsPlusNormal"/>
            </w:pPr>
            <w:r>
              <w:t xml:space="preserve">Отдел по работе с общественными организациями Администрации муниципального образования "Городской </w:t>
            </w:r>
            <w:r>
              <w:lastRenderedPageBreak/>
              <w:t>округ "Город Нарьян-Мар"</w:t>
            </w:r>
          </w:p>
        </w:tc>
      </w:tr>
      <w:tr w:rsidR="00271419">
        <w:tc>
          <w:tcPr>
            <w:tcW w:w="2891" w:type="dxa"/>
          </w:tcPr>
          <w:p w:rsidR="00271419" w:rsidRDefault="00271419">
            <w:pPr>
              <w:pStyle w:val="ConsPlusNormal"/>
            </w:pPr>
            <w:r>
              <w:lastRenderedPageBreak/>
              <w:t>Подпрограммы муниципальной программы</w:t>
            </w:r>
          </w:p>
        </w:tc>
        <w:tc>
          <w:tcPr>
            <w:tcW w:w="6009" w:type="dxa"/>
          </w:tcPr>
          <w:p w:rsidR="00271419" w:rsidRDefault="00271419">
            <w:pPr>
              <w:pStyle w:val="ConsPlusNormal"/>
            </w:pPr>
            <w:hyperlink w:anchor="P219">
              <w:r>
                <w:rPr>
                  <w:color w:val="0000FF"/>
                </w:rPr>
                <w:t>Подпрограмма 1</w:t>
              </w:r>
            </w:hyperlink>
            <w:r>
              <w:t xml:space="preserve"> "Приоритетный проект "Формирование комфортной городской среды (благоустройство дворовых и общественных территорий)";</w:t>
            </w:r>
          </w:p>
          <w:p w:rsidR="00271419" w:rsidRDefault="00271419">
            <w:pPr>
              <w:pStyle w:val="ConsPlusNormal"/>
            </w:pPr>
            <w:hyperlink w:anchor="P396">
              <w:r>
                <w:rPr>
                  <w:color w:val="0000FF"/>
                </w:rPr>
                <w:t>Подпрограмма 2</w:t>
              </w:r>
            </w:hyperlink>
            <w:r>
              <w:t xml:space="preserve"> "Приоритетный проект "Формирование комфортной городской среды (благоустройство парков)"</w:t>
            </w:r>
          </w:p>
        </w:tc>
      </w:tr>
      <w:tr w:rsidR="00271419">
        <w:tc>
          <w:tcPr>
            <w:tcW w:w="2891" w:type="dxa"/>
          </w:tcPr>
          <w:p w:rsidR="00271419" w:rsidRDefault="00271419">
            <w:pPr>
              <w:pStyle w:val="ConsPlusNormal"/>
            </w:pPr>
            <w:r>
              <w:t>Цели муниципальной программы</w:t>
            </w:r>
          </w:p>
        </w:tc>
        <w:tc>
          <w:tcPr>
            <w:tcW w:w="6009" w:type="dxa"/>
          </w:tcPr>
          <w:p w:rsidR="00271419" w:rsidRDefault="00271419">
            <w:pPr>
              <w:pStyle w:val="ConsPlusNormal"/>
            </w:pPr>
            <w:r>
              <w:t>Создание благоприятных условий для системного повышения качества и комфорта городской среды на территории муниципального образования "Городской округ "Город Нарьян-Мар" и организации мероприятий массового отдыха жителей муниципального образования "Городской округ "Город Нарьян-Мар"</w:t>
            </w:r>
          </w:p>
        </w:tc>
      </w:tr>
      <w:tr w:rsidR="00271419">
        <w:tc>
          <w:tcPr>
            <w:tcW w:w="2891" w:type="dxa"/>
          </w:tcPr>
          <w:p w:rsidR="00271419" w:rsidRDefault="00271419">
            <w:pPr>
              <w:pStyle w:val="ConsPlusNormal"/>
            </w:pPr>
            <w:r>
              <w:t>Задачи муниципальной программы</w:t>
            </w:r>
          </w:p>
        </w:tc>
        <w:tc>
          <w:tcPr>
            <w:tcW w:w="6009" w:type="dxa"/>
          </w:tcPr>
          <w:p w:rsidR="00271419" w:rsidRDefault="00271419">
            <w:pPr>
              <w:pStyle w:val="ConsPlusNormal"/>
            </w:pPr>
            <w:r>
              <w:t>Обеспечение формирования единых подходов и ключевых приоритетов формирования комфортной городской среды на территории муниципального образования "Городской округ "Город Нарьян-Мар".</w:t>
            </w:r>
          </w:p>
          <w:p w:rsidR="00271419" w:rsidRDefault="00271419">
            <w:pPr>
              <w:pStyle w:val="ConsPlusNormal"/>
            </w:pPr>
            <w:r>
              <w:t>Обеспечение проведения мероприятий по благоустройству территории муниципального образования в соответствии с принятыми правилами благоустройства.</w:t>
            </w:r>
          </w:p>
          <w:p w:rsidR="00271419" w:rsidRDefault="00271419">
            <w:pPr>
              <w:pStyle w:val="ConsPlusNormal"/>
            </w:pPr>
            <w:r>
              <w:t>Обеспечение вовлечения граждан, организаций в реализацию мероприятий по благоустройству территории муниципального образования</w:t>
            </w:r>
          </w:p>
        </w:tc>
      </w:tr>
      <w:tr w:rsidR="00271419">
        <w:tc>
          <w:tcPr>
            <w:tcW w:w="2891" w:type="dxa"/>
          </w:tcPr>
          <w:p w:rsidR="00271419" w:rsidRDefault="00271419">
            <w:pPr>
              <w:pStyle w:val="ConsPlusNormal"/>
            </w:pPr>
            <w:r>
              <w:t>Целевые показатели муниципальной программы</w:t>
            </w:r>
          </w:p>
        </w:tc>
        <w:tc>
          <w:tcPr>
            <w:tcW w:w="6009" w:type="dxa"/>
          </w:tcPr>
          <w:p w:rsidR="00271419" w:rsidRDefault="00271419">
            <w:pPr>
              <w:pStyle w:val="ConsPlusNormal"/>
            </w:pPr>
            <w:r>
              <w:t>- количество благоустроенных дворовых территорий на территории муниципального образования за период реализации указанной муниципальной программы;</w:t>
            </w:r>
          </w:p>
          <w:p w:rsidR="00271419" w:rsidRDefault="00271419">
            <w:pPr>
              <w:pStyle w:val="ConsPlusNormal"/>
            </w:pPr>
            <w:r>
              <w:t>- количество благоустроенных общественных территорий на территории муниципального образования за период реализации указанной муниципальной программы;</w:t>
            </w:r>
          </w:p>
          <w:p w:rsidR="00271419" w:rsidRDefault="00271419">
            <w:pPr>
              <w:pStyle w:val="ConsPlusNormal"/>
            </w:pPr>
            <w:r>
              <w:t>- количество парков, обустроенных на территории муниципального образования за период реализации указанной муниципальной программы</w:t>
            </w:r>
          </w:p>
        </w:tc>
      </w:tr>
      <w:tr w:rsidR="00271419">
        <w:tc>
          <w:tcPr>
            <w:tcW w:w="2891" w:type="dxa"/>
          </w:tcPr>
          <w:p w:rsidR="00271419" w:rsidRDefault="00271419">
            <w:pPr>
              <w:pStyle w:val="ConsPlusNormal"/>
            </w:pPr>
            <w:r>
              <w:t>Сроки и этапы реализации муниципальной программы</w:t>
            </w:r>
          </w:p>
        </w:tc>
        <w:tc>
          <w:tcPr>
            <w:tcW w:w="6009" w:type="dxa"/>
          </w:tcPr>
          <w:p w:rsidR="00271419" w:rsidRDefault="00271419">
            <w:pPr>
              <w:pStyle w:val="ConsPlusNormal"/>
            </w:pPr>
            <w:r>
              <w:t>Муниципальная программа реализуется в 2019 - 2028 годы.</w:t>
            </w:r>
          </w:p>
          <w:p w:rsidR="00271419" w:rsidRDefault="00271419">
            <w:pPr>
              <w:pStyle w:val="ConsPlusNormal"/>
            </w:pPr>
            <w:r>
              <w:t>Этапы реализации муниципальной программы не выделяются</w:t>
            </w:r>
          </w:p>
        </w:tc>
      </w:tr>
      <w:tr w:rsidR="00271419">
        <w:tc>
          <w:tcPr>
            <w:tcW w:w="2891" w:type="dxa"/>
          </w:tcPr>
          <w:p w:rsidR="00271419" w:rsidRDefault="00271419">
            <w:pPr>
              <w:pStyle w:val="ConsPlusNormal"/>
            </w:pPr>
            <w:r>
              <w:t>Объемы и источники финансирования муниципальной программы</w:t>
            </w:r>
          </w:p>
        </w:tc>
        <w:tc>
          <w:tcPr>
            <w:tcW w:w="6009" w:type="dxa"/>
          </w:tcPr>
          <w:p w:rsidR="00271419" w:rsidRDefault="00271419">
            <w:pPr>
              <w:pStyle w:val="ConsPlusNormal"/>
            </w:pPr>
            <w:r>
              <w:t>Общий объем финансирования муниципальной программы составляет 1 231 362,13030 тыс. рублей, в том числе по годам:</w:t>
            </w:r>
          </w:p>
          <w:p w:rsidR="00271419" w:rsidRDefault="00271419">
            <w:pPr>
              <w:pStyle w:val="ConsPlusNormal"/>
            </w:pPr>
            <w:r>
              <w:t>2019 год - 66 587,20000 тыс. рублей;</w:t>
            </w:r>
          </w:p>
          <w:p w:rsidR="00271419" w:rsidRDefault="00271419">
            <w:pPr>
              <w:pStyle w:val="ConsPlusNormal"/>
            </w:pPr>
            <w:r>
              <w:t>2020 год - 51 594,50000 тыс. рублей;</w:t>
            </w:r>
          </w:p>
          <w:p w:rsidR="00271419" w:rsidRDefault="00271419">
            <w:pPr>
              <w:pStyle w:val="ConsPlusNormal"/>
            </w:pPr>
            <w:r>
              <w:t>2021 год - 60 329,75588 тыс. рублей;</w:t>
            </w:r>
          </w:p>
          <w:p w:rsidR="00271419" w:rsidRDefault="00271419">
            <w:pPr>
              <w:pStyle w:val="ConsPlusNormal"/>
            </w:pPr>
            <w:r>
              <w:t>2022 год - 101 896,26137 тыс. рублей;</w:t>
            </w:r>
          </w:p>
          <w:p w:rsidR="00271419" w:rsidRDefault="00271419">
            <w:pPr>
              <w:pStyle w:val="ConsPlusNormal"/>
            </w:pPr>
            <w:r>
              <w:t>2023 год - 102 726,70626 тыс. рублей;</w:t>
            </w:r>
          </w:p>
          <w:p w:rsidR="00271419" w:rsidRDefault="00271419">
            <w:pPr>
              <w:pStyle w:val="ConsPlusNormal"/>
            </w:pPr>
            <w:r>
              <w:t>2024 год - 167 886,32236 тыс. рублей;</w:t>
            </w:r>
          </w:p>
          <w:p w:rsidR="00271419" w:rsidRDefault="00271419">
            <w:pPr>
              <w:pStyle w:val="ConsPlusNormal"/>
            </w:pPr>
            <w:r>
              <w:t>2025 год - 181 133,78443 тыс. рублей;</w:t>
            </w:r>
          </w:p>
          <w:p w:rsidR="00271419" w:rsidRDefault="00271419">
            <w:pPr>
              <w:pStyle w:val="ConsPlusNormal"/>
            </w:pPr>
            <w:r>
              <w:t>2026 год - 167 502,20000 тыс. рублей;</w:t>
            </w:r>
          </w:p>
          <w:p w:rsidR="00271419" w:rsidRDefault="00271419">
            <w:pPr>
              <w:pStyle w:val="ConsPlusNormal"/>
            </w:pPr>
            <w:r>
              <w:t>2027 год - 167 502,20000 тыс. рублей;</w:t>
            </w:r>
          </w:p>
          <w:p w:rsidR="00271419" w:rsidRDefault="00271419">
            <w:pPr>
              <w:pStyle w:val="ConsPlusNormal"/>
            </w:pPr>
            <w:r>
              <w:t>2028 год - 164 203,20000 тыс. рублей.</w:t>
            </w:r>
          </w:p>
          <w:p w:rsidR="00271419" w:rsidRDefault="00271419">
            <w:pPr>
              <w:pStyle w:val="ConsPlusNormal"/>
            </w:pPr>
            <w:r>
              <w:t>Из них:</w:t>
            </w:r>
          </w:p>
          <w:p w:rsidR="00271419" w:rsidRDefault="00271419">
            <w:pPr>
              <w:pStyle w:val="ConsPlusNormal"/>
            </w:pPr>
            <w:r>
              <w:t xml:space="preserve">за счет средств окружного бюджета - 1 090 978,94622 тыс. </w:t>
            </w:r>
            <w:r>
              <w:lastRenderedPageBreak/>
              <w:t>рублей, в том числе по годам:</w:t>
            </w:r>
          </w:p>
          <w:p w:rsidR="00271419" w:rsidRDefault="00271419">
            <w:pPr>
              <w:pStyle w:val="ConsPlusNormal"/>
            </w:pPr>
            <w:r>
              <w:t>2019 год - 63 501,70000 тыс. рублей;</w:t>
            </w:r>
          </w:p>
          <w:p w:rsidR="00271419" w:rsidRDefault="00271419">
            <w:pPr>
              <w:pStyle w:val="ConsPlusNormal"/>
            </w:pPr>
            <w:r>
              <w:t>2020 год - 49 791,00000 тыс. рублей;</w:t>
            </w:r>
          </w:p>
          <w:p w:rsidR="00271419" w:rsidRDefault="00271419">
            <w:pPr>
              <w:pStyle w:val="ConsPlusNormal"/>
            </w:pPr>
            <w:r>
              <w:t>2021 год - 56 472,36297 тыс. рублей;</w:t>
            </w:r>
          </w:p>
          <w:p w:rsidR="00271419" w:rsidRDefault="00271419">
            <w:pPr>
              <w:pStyle w:val="ConsPlusNormal"/>
            </w:pPr>
            <w:r>
              <w:t>2022 год - 57 346,55439 тыс. рублей;</w:t>
            </w:r>
          </w:p>
          <w:p w:rsidR="00271419" w:rsidRDefault="00271419">
            <w:pPr>
              <w:pStyle w:val="ConsPlusNormal"/>
            </w:pPr>
            <w:r>
              <w:t>2023 год - 98 364,69125 тыс. рублей;</w:t>
            </w:r>
          </w:p>
          <w:p w:rsidR="00271419" w:rsidRDefault="00271419">
            <w:pPr>
              <w:pStyle w:val="ConsPlusNormal"/>
            </w:pPr>
            <w:r>
              <w:t>2024 год - 155 954,09761 тыс. рублей;</w:t>
            </w:r>
          </w:p>
          <w:p w:rsidR="00271419" w:rsidRDefault="00271419">
            <w:pPr>
              <w:pStyle w:val="ConsPlusNormal"/>
            </w:pPr>
            <w:r>
              <w:t>2025 год - 153 542,54000 тыс. рублей;</w:t>
            </w:r>
          </w:p>
          <w:p w:rsidR="00271419" w:rsidRDefault="00271419">
            <w:pPr>
              <w:pStyle w:val="ConsPlusNormal"/>
            </w:pPr>
            <w:r>
              <w:t>2026 год - 152 002,00000 тыс. рублей;</w:t>
            </w:r>
          </w:p>
          <w:p w:rsidR="00271419" w:rsidRDefault="00271419">
            <w:pPr>
              <w:pStyle w:val="ConsPlusNormal"/>
            </w:pPr>
            <w:r>
              <w:t>2027 год - 152 002,00000 тыс. рублей;</w:t>
            </w:r>
          </w:p>
          <w:p w:rsidR="00271419" w:rsidRDefault="00271419">
            <w:pPr>
              <w:pStyle w:val="ConsPlusNormal"/>
            </w:pPr>
            <w:r>
              <w:t>2028 год - 152 002,00000 тыс. рублей;</w:t>
            </w:r>
          </w:p>
          <w:p w:rsidR="00271419" w:rsidRDefault="00271419">
            <w:pPr>
              <w:pStyle w:val="ConsPlusNormal"/>
            </w:pPr>
            <w:r>
              <w:t>за счет средств бюджета муниципального образования "Городской округ "Город Нарьян-Мар" - 87 975,22195 тыс. рублей, в том числе по годам:</w:t>
            </w:r>
          </w:p>
          <w:p w:rsidR="00271419" w:rsidRDefault="00271419">
            <w:pPr>
              <w:pStyle w:val="ConsPlusNormal"/>
            </w:pPr>
            <w:r>
              <w:t>2019 год - 2 877,00000 тыс. рублей;</w:t>
            </w:r>
          </w:p>
          <w:p w:rsidR="00271419" w:rsidRDefault="00271419">
            <w:pPr>
              <w:pStyle w:val="ConsPlusNormal"/>
            </w:pPr>
            <w:r>
              <w:t>2020 год - 1 749,90000 тыс. рублей;</w:t>
            </w:r>
          </w:p>
          <w:p w:rsidR="00271419" w:rsidRDefault="00271419">
            <w:pPr>
              <w:pStyle w:val="ConsPlusNormal"/>
            </w:pPr>
            <w:r>
              <w:t>2021 год - 3 780,11183 тыс. рублей;</w:t>
            </w:r>
          </w:p>
          <w:p w:rsidR="00271419" w:rsidRDefault="00271419">
            <w:pPr>
              <w:pStyle w:val="ConsPlusNormal"/>
            </w:pPr>
            <w:r>
              <w:t>2022 год - 4 048,40122 тыс. рублей;</w:t>
            </w:r>
          </w:p>
          <w:p w:rsidR="00271419" w:rsidRDefault="00271419">
            <w:pPr>
              <w:pStyle w:val="ConsPlusNormal"/>
            </w:pPr>
            <w:r>
              <w:t>2023 год - 4 221,77458 тыс. рублей;</w:t>
            </w:r>
          </w:p>
          <w:p w:rsidR="00271419" w:rsidRDefault="00271419">
            <w:pPr>
              <w:pStyle w:val="ConsPlusNormal"/>
            </w:pPr>
            <w:r>
              <w:t>2024 год - 11 685,74670 тыс. рублей;</w:t>
            </w:r>
          </w:p>
          <w:p w:rsidR="00271419" w:rsidRDefault="00271419">
            <w:pPr>
              <w:pStyle w:val="ConsPlusNormal"/>
            </w:pPr>
            <w:r>
              <w:t>2025 год - 16 410,68762 тыс. рублей;</w:t>
            </w:r>
          </w:p>
          <w:p w:rsidR="00271419" w:rsidRDefault="00271419">
            <w:pPr>
              <w:pStyle w:val="ConsPlusNormal"/>
            </w:pPr>
            <w:r>
              <w:t>2026 год - 15 500,20000 тыс. рублей;</w:t>
            </w:r>
          </w:p>
          <w:p w:rsidR="00271419" w:rsidRDefault="00271419">
            <w:pPr>
              <w:pStyle w:val="ConsPlusNormal"/>
            </w:pPr>
            <w:r>
              <w:t>2027 год - 15 500,20000 тыс. рублей;</w:t>
            </w:r>
          </w:p>
          <w:p w:rsidR="00271419" w:rsidRDefault="00271419">
            <w:pPr>
              <w:pStyle w:val="ConsPlusNormal"/>
            </w:pPr>
            <w:r>
              <w:t>2028 год - 12 201,20000 тыс. рублей;</w:t>
            </w:r>
          </w:p>
          <w:p w:rsidR="00271419" w:rsidRDefault="00271419">
            <w:pPr>
              <w:pStyle w:val="ConsPlusNormal"/>
            </w:pPr>
            <w:r>
              <w:t>иные источники - 52 256,96213 тыс. рублей, в том числе по годам:</w:t>
            </w:r>
          </w:p>
          <w:p w:rsidR="00271419" w:rsidRDefault="00271419">
            <w:pPr>
              <w:pStyle w:val="ConsPlusNormal"/>
            </w:pPr>
            <w:r>
              <w:t>2019 год - 208,50000 тыс. рублей;</w:t>
            </w:r>
          </w:p>
          <w:p w:rsidR="00271419" w:rsidRDefault="00271419">
            <w:pPr>
              <w:pStyle w:val="ConsPlusNormal"/>
            </w:pPr>
            <w:r>
              <w:t>2020 год - 53,60000 тыс. рублей;</w:t>
            </w:r>
          </w:p>
          <w:p w:rsidR="00271419" w:rsidRDefault="00271419">
            <w:pPr>
              <w:pStyle w:val="ConsPlusNormal"/>
            </w:pPr>
            <w:r>
              <w:t>2021 год - 77,28108 тыс. рублей;</w:t>
            </w:r>
          </w:p>
          <w:p w:rsidR="00271419" w:rsidRDefault="00271419">
            <w:pPr>
              <w:pStyle w:val="ConsPlusNormal"/>
            </w:pPr>
            <w:r>
              <w:t>2022 год - 40 501,30576 тыс. рублей;</w:t>
            </w:r>
          </w:p>
          <w:p w:rsidR="00271419" w:rsidRDefault="00271419">
            <w:pPr>
              <w:pStyle w:val="ConsPlusNormal"/>
            </w:pPr>
            <w:r>
              <w:t>2023 год - 124,24043 тыс. рублей;</w:t>
            </w:r>
          </w:p>
          <w:p w:rsidR="00271419" w:rsidRDefault="00271419">
            <w:pPr>
              <w:pStyle w:val="ConsPlusNormal"/>
            </w:pPr>
            <w:r>
              <w:t>2024 год - 246,47805 тыс. рублей;</w:t>
            </w:r>
          </w:p>
          <w:p w:rsidR="00271419" w:rsidRDefault="00271419">
            <w:pPr>
              <w:pStyle w:val="ConsPlusNormal"/>
            </w:pPr>
            <w:r>
              <w:t>2025 год - 11 045,55681 тыс. рублей;</w:t>
            </w:r>
          </w:p>
          <w:p w:rsidR="00271419" w:rsidRDefault="00271419">
            <w:pPr>
              <w:pStyle w:val="ConsPlusNormal"/>
            </w:pPr>
            <w:r>
              <w:t>2026 год - 0,00000 тыс. рублей;</w:t>
            </w:r>
          </w:p>
          <w:p w:rsidR="00271419" w:rsidRDefault="00271419">
            <w:pPr>
              <w:pStyle w:val="ConsPlusNormal"/>
            </w:pPr>
            <w:r>
              <w:t>2027 год - 0,00000 тыс. рублей;</w:t>
            </w:r>
          </w:p>
          <w:p w:rsidR="00271419" w:rsidRDefault="00271419">
            <w:pPr>
              <w:pStyle w:val="ConsPlusNormal"/>
            </w:pPr>
            <w:r>
              <w:t>2028 год - 0,00000 тыс. рублей;</w:t>
            </w:r>
          </w:p>
          <w:p w:rsidR="00271419" w:rsidRDefault="00271419">
            <w:pPr>
              <w:pStyle w:val="ConsPlusNormal"/>
            </w:pPr>
            <w:r>
              <w:t>инициативные платежи - 151,00000 тыс. рублей, в том числе по годам:</w:t>
            </w:r>
          </w:p>
          <w:p w:rsidR="00271419" w:rsidRDefault="00271419">
            <w:pPr>
              <w:pStyle w:val="ConsPlusNormal"/>
            </w:pPr>
            <w:r>
              <w:t>2019 год - 0,00000 тыс. рублей;</w:t>
            </w:r>
          </w:p>
          <w:p w:rsidR="00271419" w:rsidRDefault="00271419">
            <w:pPr>
              <w:pStyle w:val="ConsPlusNormal"/>
            </w:pPr>
            <w:r>
              <w:t>2020 год - 0,00000 тыс. рублей;</w:t>
            </w:r>
          </w:p>
          <w:p w:rsidR="00271419" w:rsidRDefault="00271419">
            <w:pPr>
              <w:pStyle w:val="ConsPlusNormal"/>
            </w:pPr>
            <w:r>
              <w:t>2021 год - 0,00000 тыс. рублей;</w:t>
            </w:r>
          </w:p>
          <w:p w:rsidR="00271419" w:rsidRDefault="00271419">
            <w:pPr>
              <w:pStyle w:val="ConsPlusNormal"/>
            </w:pPr>
            <w:r>
              <w:t>2022 год - 0,00000 тыс. рублей;</w:t>
            </w:r>
          </w:p>
          <w:p w:rsidR="00271419" w:rsidRDefault="00271419">
            <w:pPr>
              <w:pStyle w:val="ConsPlusNormal"/>
            </w:pPr>
            <w:r>
              <w:t>2023 год - 16,00000 тыс. рублей;</w:t>
            </w:r>
          </w:p>
          <w:p w:rsidR="00271419" w:rsidRDefault="00271419">
            <w:pPr>
              <w:pStyle w:val="ConsPlusNormal"/>
            </w:pPr>
            <w:r>
              <w:t>2024 год - 0,00000 тыс. рублей;</w:t>
            </w:r>
          </w:p>
          <w:p w:rsidR="00271419" w:rsidRDefault="00271419">
            <w:pPr>
              <w:pStyle w:val="ConsPlusNormal"/>
            </w:pPr>
            <w:r>
              <w:t>2025 год - 135,00000 тыс. рублей;</w:t>
            </w:r>
          </w:p>
          <w:p w:rsidR="00271419" w:rsidRDefault="00271419">
            <w:pPr>
              <w:pStyle w:val="ConsPlusNormal"/>
            </w:pPr>
            <w:r>
              <w:t>2026 год - 0,00000 тыс. рублей;</w:t>
            </w:r>
          </w:p>
          <w:p w:rsidR="00271419" w:rsidRDefault="00271419">
            <w:pPr>
              <w:pStyle w:val="ConsPlusNormal"/>
            </w:pPr>
            <w:r>
              <w:t>2027 год - 0,00000 тыс. рублей;</w:t>
            </w:r>
          </w:p>
          <w:p w:rsidR="00271419" w:rsidRDefault="00271419">
            <w:pPr>
              <w:pStyle w:val="ConsPlusNormal"/>
            </w:pPr>
            <w:r>
              <w:t>2028 год - 0,00000 тыс. рублей</w:t>
            </w:r>
          </w:p>
        </w:tc>
      </w:tr>
      <w:tr w:rsidR="00271419">
        <w:tc>
          <w:tcPr>
            <w:tcW w:w="2891" w:type="dxa"/>
          </w:tcPr>
          <w:p w:rsidR="00271419" w:rsidRDefault="00271419">
            <w:pPr>
              <w:pStyle w:val="ConsPlusNormal"/>
            </w:pPr>
            <w:r>
              <w:lastRenderedPageBreak/>
              <w:t>Ожидаемые результаты реализации муниципальной программы</w:t>
            </w:r>
          </w:p>
        </w:tc>
        <w:tc>
          <w:tcPr>
            <w:tcW w:w="6009" w:type="dxa"/>
          </w:tcPr>
          <w:p w:rsidR="00271419" w:rsidRDefault="00271419">
            <w:pPr>
              <w:pStyle w:val="ConsPlusNormal"/>
            </w:pPr>
            <w:r>
              <w:t>- увеличение количества обустроенных дворовых территорий до 17 ед.;</w:t>
            </w:r>
          </w:p>
          <w:p w:rsidR="00271419" w:rsidRDefault="00271419">
            <w:pPr>
              <w:pStyle w:val="ConsPlusNormal"/>
            </w:pPr>
            <w:r>
              <w:t>- увеличение количества обустроенных общественных территорий до 51 ед.;</w:t>
            </w:r>
          </w:p>
          <w:p w:rsidR="00271419" w:rsidRDefault="00271419">
            <w:pPr>
              <w:pStyle w:val="ConsPlusNormal"/>
            </w:pPr>
            <w:r>
              <w:lastRenderedPageBreak/>
              <w:t>- увеличение количества обустроенных мест массового отдыха (городских парков) до 2 ед.</w:t>
            </w:r>
          </w:p>
        </w:tc>
      </w:tr>
    </w:tbl>
    <w:p w:rsidR="00271419" w:rsidRDefault="00271419">
      <w:pPr>
        <w:pStyle w:val="ConsPlusNormal"/>
        <w:ind w:firstLine="540"/>
        <w:jc w:val="both"/>
      </w:pPr>
    </w:p>
    <w:p w:rsidR="00271419" w:rsidRDefault="00271419">
      <w:pPr>
        <w:pStyle w:val="ConsPlusTitle"/>
        <w:jc w:val="center"/>
        <w:outlineLvl w:val="1"/>
      </w:pPr>
      <w:r>
        <w:t>II. Общая характеристика сферы реализации</w:t>
      </w:r>
    </w:p>
    <w:p w:rsidR="00271419" w:rsidRDefault="00271419">
      <w:pPr>
        <w:pStyle w:val="ConsPlusTitle"/>
        <w:jc w:val="center"/>
      </w:pPr>
      <w:r>
        <w:t>муниципальной программы</w:t>
      </w:r>
    </w:p>
    <w:p w:rsidR="00271419" w:rsidRDefault="00271419">
      <w:pPr>
        <w:pStyle w:val="ConsPlusNormal"/>
        <w:ind w:firstLine="540"/>
        <w:jc w:val="both"/>
      </w:pPr>
    </w:p>
    <w:p w:rsidR="00271419" w:rsidRDefault="00271419">
      <w:pPr>
        <w:pStyle w:val="ConsPlusNormal"/>
        <w:ind w:firstLine="540"/>
        <w:jc w:val="both"/>
      </w:pPr>
      <w:r>
        <w:t>Благоустройство территории города является одной из жизнеобеспечивающих сфер городского хозяйства, оказывающих непосредственное влияние на качество и уровень жизни населения. В последние годы благоустройство территории городского округа "Город Нарьян-Мар" носит системный характер, что позволило в значительной степени изменить облик города Нарьян-Мара - столицы Ненецкого автономного округа. В городе строятся новые и реконструируются существующие тротуары, малые архитектурные формы, в том числе детские игровые площадки, выполняются работы по озеленению и благоустройству городской территории, сносу ветхих внеплановых строений. Начато комплексное обустройство дворовых территорий, устройство уличного освещения, светофорных объектов. Осуществляются круглогодичное санитарное содержание территории города и механизированная уборка дворовых территорий, ликвидируются несанкционированные свалки, на территории городских кладбищ поддерживается санитарный порядок, а также выполняются многие другие необходимые работы.</w:t>
      </w:r>
    </w:p>
    <w:p w:rsidR="00271419" w:rsidRDefault="00271419">
      <w:pPr>
        <w:pStyle w:val="ConsPlusNormal"/>
        <w:spacing w:before="220"/>
        <w:ind w:firstLine="540"/>
        <w:jc w:val="both"/>
      </w:pPr>
      <w:r>
        <w:t>В результате реализации комплекса мероприятий отдельные территории города в настоящий период отличаются удачным архитектурно-планировочным решением. Вместе с тем на некоторых дворовых территориях многоквартирных домов отсутствуют автомобильные стоянки, игровые зоны для детей, хозяйственные площадки, озеленение скудное или отсутствует совсем, нет возможности для занятия активным отдыхом. Особого внимания требуют детские площадки. По данным инвентаризации детских игровых площадок, проведенной Администрацией города в 2018 году, из 44 муниципальных детских игровых площадок 21 необходимо демонтировать в связи с превышением срока эксплуатации игровых элементов. Дворовые пространства жилых районов необходимо обустраивать малыми архитектурными формами, в том числе детскими игровыми площадками, цветниками и газонами, определять места для хозяйственной деятельности и автомобильных стоянок.</w:t>
      </w:r>
    </w:p>
    <w:p w:rsidR="00271419" w:rsidRDefault="00271419">
      <w:pPr>
        <w:pStyle w:val="ConsPlusNormal"/>
        <w:spacing w:before="220"/>
        <w:ind w:firstLine="540"/>
        <w:jc w:val="both"/>
      </w:pPr>
      <w:r>
        <w:t>На территории города недостаточно зон отдыха (парков, скверов). Для отдыха в условиях зеленой зоны жители города используют прилегающий к городу лес, что негативно сказывается на состоянии хрупкой северной растительности, окружающей город. В связи с этим необходимо продолжить работы по устройству парковых зон.</w:t>
      </w:r>
    </w:p>
    <w:p w:rsidR="00271419" w:rsidRDefault="00271419">
      <w:pPr>
        <w:pStyle w:val="ConsPlusNormal"/>
        <w:spacing w:before="220"/>
        <w:ind w:firstLine="540"/>
        <w:jc w:val="both"/>
      </w:pPr>
      <w:r>
        <w:t>Благоустройство общественных территорий с целью повышения качества и комфорта городского пространства муниципального образования "Городской округ "Город Нарьян-Мар" требует проведения работ по благоустройству прилегающих общественных и/или дворовых территорий к общественным территориям, определенным рейтинговым голосованием к первоочередному благоустройству.</w:t>
      </w:r>
    </w:p>
    <w:p w:rsidR="00271419" w:rsidRDefault="00271419">
      <w:pPr>
        <w:pStyle w:val="ConsPlusNormal"/>
        <w:spacing w:before="220"/>
        <w:ind w:firstLine="540"/>
        <w:jc w:val="both"/>
      </w:pPr>
      <w:r>
        <w:t>В процессе реализации программных мероприятий создаются условия для привлечения граждан к обсуждению проектов благоустройства, контролю за качеством проведения работ и непосредственно к трудовому участию в выполнении работ по ремонту и содержанию объектов инфраструктуры.</w:t>
      </w:r>
    </w:p>
    <w:p w:rsidR="00271419" w:rsidRDefault="00271419">
      <w:pPr>
        <w:pStyle w:val="ConsPlusNormal"/>
        <w:spacing w:before="220"/>
        <w:ind w:firstLine="540"/>
        <w:jc w:val="both"/>
      </w:pPr>
      <w:r>
        <w:t>Программа разработана в рамках двух приоритетных проектов: "Формирование комфортной городской среды (благоустройство дворовых и общественных территорий)" и "Формирование комфортной городской среды (благоустройство парков)"</w:t>
      </w:r>
    </w:p>
    <w:p w:rsidR="00271419" w:rsidRDefault="00271419">
      <w:pPr>
        <w:pStyle w:val="ConsPlusNormal"/>
        <w:ind w:firstLine="540"/>
        <w:jc w:val="both"/>
      </w:pPr>
    </w:p>
    <w:p w:rsidR="00271419" w:rsidRDefault="00271419">
      <w:pPr>
        <w:pStyle w:val="ConsPlusTitle"/>
        <w:jc w:val="center"/>
        <w:outlineLvl w:val="1"/>
      </w:pPr>
      <w:r>
        <w:t>III. Цели и задачи муниципальной программы</w:t>
      </w:r>
    </w:p>
    <w:p w:rsidR="00271419" w:rsidRDefault="00271419">
      <w:pPr>
        <w:pStyle w:val="ConsPlusNormal"/>
        <w:ind w:firstLine="540"/>
        <w:jc w:val="both"/>
      </w:pPr>
    </w:p>
    <w:p w:rsidR="00271419" w:rsidRDefault="00271419">
      <w:pPr>
        <w:pStyle w:val="ConsPlusNormal"/>
        <w:ind w:firstLine="540"/>
        <w:jc w:val="both"/>
      </w:pPr>
      <w:r>
        <w:t xml:space="preserve">Целью муниципальной программы является создание благоприятных условий для </w:t>
      </w:r>
      <w:r>
        <w:lastRenderedPageBreak/>
        <w:t>системного повышения качества и комфорта городской среды на территории муниципального образования "Городской округ "Город Нарьян-Мар" и организации мероприятий массового отдыха жителей муниципального образования "Городской округ "Город Нарьян-Мар".</w:t>
      </w:r>
    </w:p>
    <w:p w:rsidR="00271419" w:rsidRDefault="00271419">
      <w:pPr>
        <w:pStyle w:val="ConsPlusNormal"/>
        <w:spacing w:before="220"/>
        <w:ind w:firstLine="540"/>
        <w:jc w:val="both"/>
      </w:pPr>
      <w:r>
        <w:t>Для достижения целей муниципальной программы предусмотрено решение следующих задач:</w:t>
      </w:r>
    </w:p>
    <w:p w:rsidR="00271419" w:rsidRDefault="00271419">
      <w:pPr>
        <w:pStyle w:val="ConsPlusNormal"/>
        <w:spacing w:before="220"/>
        <w:ind w:firstLine="540"/>
        <w:jc w:val="both"/>
      </w:pPr>
      <w:r>
        <w:t>- обеспечение формирования единых подходов и ключевых приоритетов формирования комфортной городской среды на территории муниципального образования "Городской округ "Город Нарьян-Мар";</w:t>
      </w:r>
    </w:p>
    <w:p w:rsidR="00271419" w:rsidRDefault="00271419">
      <w:pPr>
        <w:pStyle w:val="ConsPlusNormal"/>
        <w:spacing w:before="220"/>
        <w:ind w:firstLine="540"/>
        <w:jc w:val="both"/>
      </w:pPr>
      <w:r>
        <w:t>- обеспечение проведения мероприятий по благоустройству территории муниципального образования в соответствии с принятыми правилами благоустройства;</w:t>
      </w:r>
    </w:p>
    <w:p w:rsidR="00271419" w:rsidRDefault="00271419">
      <w:pPr>
        <w:pStyle w:val="ConsPlusNormal"/>
        <w:spacing w:before="220"/>
        <w:ind w:firstLine="540"/>
        <w:jc w:val="both"/>
      </w:pPr>
      <w:r>
        <w:t>- обеспечение вовлечения граждан, организаций в реализацию мероприятий по благоустройству территории муниципального образования.</w:t>
      </w:r>
    </w:p>
    <w:p w:rsidR="00271419" w:rsidRDefault="00271419">
      <w:pPr>
        <w:pStyle w:val="ConsPlusNormal"/>
        <w:ind w:firstLine="540"/>
        <w:jc w:val="both"/>
      </w:pPr>
    </w:p>
    <w:p w:rsidR="00271419" w:rsidRDefault="00271419">
      <w:pPr>
        <w:pStyle w:val="ConsPlusTitle"/>
        <w:jc w:val="center"/>
        <w:outlineLvl w:val="1"/>
      </w:pPr>
      <w:r>
        <w:t>IV. Целевые показатели достижения целей и задач</w:t>
      </w:r>
    </w:p>
    <w:p w:rsidR="00271419" w:rsidRDefault="00271419">
      <w:pPr>
        <w:pStyle w:val="ConsPlusNormal"/>
        <w:ind w:firstLine="540"/>
        <w:jc w:val="both"/>
      </w:pPr>
    </w:p>
    <w:p w:rsidR="00271419" w:rsidRDefault="00271419">
      <w:pPr>
        <w:pStyle w:val="ConsPlusNormal"/>
        <w:ind w:firstLine="540"/>
        <w:jc w:val="both"/>
      </w:pPr>
      <w:r>
        <w:t xml:space="preserve">Сведения о целевых показателях указаны в </w:t>
      </w:r>
      <w:hyperlink w:anchor="P545">
        <w:r>
          <w:rPr>
            <w:color w:val="0000FF"/>
          </w:rPr>
          <w:t>приложении 1</w:t>
        </w:r>
      </w:hyperlink>
      <w:r>
        <w:t xml:space="preserve"> к муниципальной программе.</w:t>
      </w:r>
    </w:p>
    <w:p w:rsidR="00271419" w:rsidRDefault="00271419">
      <w:pPr>
        <w:pStyle w:val="ConsPlusNormal"/>
        <w:spacing w:before="220"/>
        <w:ind w:firstLine="540"/>
        <w:jc w:val="both"/>
      </w:pPr>
      <w:r>
        <w:t>Методика расчета целевых показателей муниципальной программы:</w:t>
      </w:r>
    </w:p>
    <w:p w:rsidR="00271419" w:rsidRDefault="00271419">
      <w:pPr>
        <w:pStyle w:val="ConsPlusNormal"/>
        <w:spacing w:before="220"/>
        <w:ind w:firstLine="540"/>
        <w:jc w:val="both"/>
      </w:pPr>
      <w:r>
        <w:t>4.1. Целевые показатели "Количество благоустроенных дворовых территорий на территории муниципального образования за период реализации указанной муниципальной программы", "Количество благоустроенных общественных территорий на территории муниципального образования за период реализации указанной муниципальной программы" и "Количество парков, обустроенных на территории муниципального образования за период реализации указанной муниципальной программы" - абсолютные величины и определяются нарастающим итогом. Источником информации является постановление Администрации муниципального образования "Городской округ "Город Нарьян-Мар" о передаче в оперативное управление благоустроенного объекта.</w:t>
      </w:r>
    </w:p>
    <w:p w:rsidR="00271419" w:rsidRDefault="00271419">
      <w:pPr>
        <w:pStyle w:val="ConsPlusNormal"/>
        <w:spacing w:before="220"/>
        <w:ind w:firstLine="540"/>
        <w:jc w:val="both"/>
      </w:pPr>
      <w:r>
        <w:t>4.2. Исключен с 29 марта 2019 года.</w:t>
      </w:r>
    </w:p>
    <w:p w:rsidR="00271419" w:rsidRDefault="00271419">
      <w:pPr>
        <w:pStyle w:val="ConsPlusNormal"/>
        <w:ind w:firstLine="540"/>
        <w:jc w:val="both"/>
      </w:pPr>
    </w:p>
    <w:p w:rsidR="00271419" w:rsidRDefault="00271419">
      <w:pPr>
        <w:pStyle w:val="ConsPlusTitle"/>
        <w:jc w:val="center"/>
        <w:outlineLvl w:val="1"/>
      </w:pPr>
      <w:r>
        <w:t>V. Сроки и этапы реализации муниципальной программы</w:t>
      </w:r>
    </w:p>
    <w:p w:rsidR="00271419" w:rsidRDefault="00271419">
      <w:pPr>
        <w:pStyle w:val="ConsPlusNormal"/>
        <w:ind w:firstLine="540"/>
        <w:jc w:val="both"/>
      </w:pPr>
    </w:p>
    <w:p w:rsidR="00271419" w:rsidRDefault="00271419">
      <w:pPr>
        <w:pStyle w:val="ConsPlusNormal"/>
        <w:ind w:firstLine="540"/>
        <w:jc w:val="both"/>
      </w:pPr>
      <w:r>
        <w:t>Муниципальная программа реализуется в 2019 - 2028 годы.</w:t>
      </w:r>
    </w:p>
    <w:p w:rsidR="00271419" w:rsidRDefault="00271419">
      <w:pPr>
        <w:pStyle w:val="ConsPlusNormal"/>
        <w:ind w:firstLine="540"/>
        <w:jc w:val="both"/>
      </w:pPr>
    </w:p>
    <w:p w:rsidR="00271419" w:rsidRDefault="00271419">
      <w:pPr>
        <w:pStyle w:val="ConsPlusTitle"/>
        <w:jc w:val="center"/>
        <w:outlineLvl w:val="1"/>
      </w:pPr>
      <w:r>
        <w:t>VI. Ресурсное обеспечение муниципальной программы</w:t>
      </w:r>
    </w:p>
    <w:p w:rsidR="00271419" w:rsidRDefault="00271419">
      <w:pPr>
        <w:pStyle w:val="ConsPlusNormal"/>
        <w:ind w:firstLine="540"/>
        <w:jc w:val="both"/>
      </w:pPr>
    </w:p>
    <w:p w:rsidR="00271419" w:rsidRDefault="00271419">
      <w:pPr>
        <w:pStyle w:val="ConsPlusNormal"/>
        <w:ind w:firstLine="540"/>
        <w:jc w:val="both"/>
      </w:pPr>
      <w:r>
        <w:t>Финансирование мероприятий муниципальной программы осуществляется за счет средств окружного, городского бюджетов, иных источников и инициативных платежей. Объемы бюджетных ассигнований муниципальной программы утверждаются законом Ненецкого автономного округа об окружном бюджете на очередной финансовый год и на плановый период и решением Совета городского округа "Город Нарьян-Мар" о бюджете МО "Городской округ "Город Нарьян-Мар" на очередной финансовый год и на плановый период.</w:t>
      </w:r>
    </w:p>
    <w:p w:rsidR="00271419" w:rsidRDefault="00271419">
      <w:pPr>
        <w:pStyle w:val="ConsPlusNormal"/>
        <w:spacing w:before="220"/>
        <w:ind w:firstLine="540"/>
        <w:jc w:val="both"/>
      </w:pPr>
      <w:r>
        <w:t xml:space="preserve">Информация о ресурсном </w:t>
      </w:r>
      <w:hyperlink w:anchor="P698">
        <w:r>
          <w:rPr>
            <w:color w:val="0000FF"/>
          </w:rPr>
          <w:t>обеспечении</w:t>
        </w:r>
      </w:hyperlink>
      <w:r>
        <w:t xml:space="preserve"> </w:t>
      </w:r>
      <w:hyperlink w:anchor="P698">
        <w:r>
          <w:rPr>
            <w:color w:val="0000FF"/>
          </w:rPr>
          <w:t>программы</w:t>
        </w:r>
      </w:hyperlink>
      <w:r>
        <w:t xml:space="preserve"> представлена в приложении N 2 к муниципальной программе.</w:t>
      </w:r>
    </w:p>
    <w:p w:rsidR="00271419" w:rsidRDefault="00271419">
      <w:pPr>
        <w:pStyle w:val="ConsPlusNormal"/>
        <w:spacing w:before="220"/>
        <w:ind w:firstLine="540"/>
        <w:jc w:val="both"/>
      </w:pPr>
      <w:r>
        <w:t>Объемы указанных средств являются прогнозными и подлежат ежегодному уточнению в установленном порядке при формировании проекта городского бюджета на очередной финансовый год и плановый период.</w:t>
      </w:r>
    </w:p>
    <w:p w:rsidR="00271419" w:rsidRDefault="00271419">
      <w:pPr>
        <w:pStyle w:val="ConsPlusNormal"/>
        <w:spacing w:before="220"/>
        <w:ind w:firstLine="540"/>
        <w:jc w:val="both"/>
      </w:pPr>
      <w:r>
        <w:t xml:space="preserve">При расходовании субсидий из окружного бюджета на выполнение мероприятий </w:t>
      </w:r>
      <w:r>
        <w:lastRenderedPageBreak/>
        <w:t>муниципальной программы расходы городского бюджета осуществляются путем закупки товаров, работ и услуг для обеспечения муниципальных нужд.</w:t>
      </w:r>
    </w:p>
    <w:p w:rsidR="00271419" w:rsidRDefault="00271419">
      <w:pPr>
        <w:pStyle w:val="ConsPlusNormal"/>
        <w:spacing w:before="220"/>
        <w:ind w:firstLine="540"/>
        <w:jc w:val="both"/>
      </w:pPr>
      <w:r>
        <w:t>Предельная дата заключения муниципальных контрактов (договоров) по результатам закупки товаров, работ и услуг для обеспечения муниципальных нужд в целях реализации муниципальной программы - 1 апреля года предоставления субсидии, за исключением:</w:t>
      </w:r>
    </w:p>
    <w:p w:rsidR="00271419" w:rsidRDefault="00271419">
      <w:pPr>
        <w:pStyle w:val="ConsPlusNormal"/>
        <w:spacing w:before="220"/>
        <w:ind w:firstLine="540"/>
        <w:jc w:val="both"/>
      </w:pPr>
      <w: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муниципальных контрактов (договоров) продлевается на срок указанного обжалования;</w:t>
      </w:r>
    </w:p>
    <w:p w:rsidR="00271419" w:rsidRDefault="00271419">
      <w:pPr>
        <w:pStyle w:val="ConsPlusNormal"/>
        <w:spacing w:before="220"/>
        <w:ind w:firstLine="540"/>
        <w:jc w:val="both"/>
      </w:pPr>
      <w:r>
        <w:t>случаев проведения повторной или новой закупки, если закупка признана не состоявшейся по основаниям, предусмотренным законодательством Российской Федерации, при которых срок заключения таких муниципальных контрактов (договоров) продлевается на срок проведения закупочных процедур;</w:t>
      </w:r>
    </w:p>
    <w:p w:rsidR="00271419" w:rsidRDefault="00271419">
      <w:pPr>
        <w:pStyle w:val="ConsPlusNormal"/>
        <w:spacing w:before="220"/>
        <w:ind w:firstLine="540"/>
        <w:jc w:val="both"/>
      </w:pPr>
      <w:r>
        <w:t>случаев заключения таких муниципальных контрактов (договоров)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муниципальных контрактов (договоров) продлевается на срок до 15 декабря года предоставления субсидии.</w:t>
      </w:r>
    </w:p>
    <w:p w:rsidR="00271419" w:rsidRDefault="00271419">
      <w:pPr>
        <w:pStyle w:val="ConsPlusNormal"/>
        <w:ind w:firstLine="540"/>
        <w:jc w:val="both"/>
      </w:pPr>
    </w:p>
    <w:p w:rsidR="00271419" w:rsidRDefault="00271419">
      <w:pPr>
        <w:pStyle w:val="ConsPlusTitle"/>
        <w:jc w:val="center"/>
        <w:outlineLvl w:val="1"/>
      </w:pPr>
      <w:r>
        <w:t>VII. Анализ рисков реализации муниципальной программы</w:t>
      </w:r>
    </w:p>
    <w:p w:rsidR="00271419" w:rsidRDefault="00271419">
      <w:pPr>
        <w:pStyle w:val="ConsPlusTitle"/>
        <w:jc w:val="center"/>
      </w:pPr>
      <w:r>
        <w:t>и меры управления рисками</w:t>
      </w:r>
    </w:p>
    <w:p w:rsidR="00271419" w:rsidRDefault="00271419">
      <w:pPr>
        <w:pStyle w:val="ConsPlusNormal"/>
        <w:ind w:firstLine="540"/>
        <w:jc w:val="both"/>
      </w:pPr>
    </w:p>
    <w:p w:rsidR="00271419" w:rsidRDefault="00271419">
      <w:pPr>
        <w:pStyle w:val="ConsPlusNormal"/>
        <w:ind w:firstLine="540"/>
        <w:jc w:val="both"/>
      </w:pPr>
      <w:r>
        <w:t>Ключевыми рисками реализации Программы являются отсутствие или недостаточность средств городского бюджета для финансирования проектов по благоустройству дворовых, общественных территорий и мест массового отдыха населения (парков), а также несоблюдение подрядными организациями условий муниципального контракта на выполнение мероприятий по благоустройству мест массового отдыха населения.</w:t>
      </w:r>
    </w:p>
    <w:p w:rsidR="00271419" w:rsidRDefault="00271419">
      <w:pPr>
        <w:pStyle w:val="ConsPlusNormal"/>
        <w:spacing w:before="220"/>
        <w:ind w:firstLine="540"/>
        <w:jc w:val="both"/>
      </w:pPr>
      <w:r>
        <w:t>Мероприятиями по предупреждению указанных рисков должны стать: предоставление субсидий местным бюджетам на благоустройство территорий при формировании проектов окружного бюджета, а также организация системы контроля и мониторинга за исполнением условий муниципального контракта по благоустройству мест массового отдыха населения, утверждение "дорожных" карт с четким графиком реализации мероприятия. Эффективный мониторинг выполнения мероприятий, своевременная корректировка перечня мероприятий и целевых показателей, координация деятельности соисполнителей и участников также будут способствовать успешной реализации муниципальной программы.</w:t>
      </w:r>
    </w:p>
    <w:p w:rsidR="00271419" w:rsidRDefault="00271419">
      <w:pPr>
        <w:pStyle w:val="ConsPlusNormal"/>
        <w:ind w:firstLine="540"/>
        <w:jc w:val="both"/>
      </w:pPr>
    </w:p>
    <w:p w:rsidR="00271419" w:rsidRDefault="00271419">
      <w:pPr>
        <w:pStyle w:val="ConsPlusTitle"/>
        <w:jc w:val="center"/>
        <w:outlineLvl w:val="1"/>
      </w:pPr>
      <w:r>
        <w:t>VIII. Перечень программных мероприятий</w:t>
      </w:r>
    </w:p>
    <w:p w:rsidR="00271419" w:rsidRDefault="00271419">
      <w:pPr>
        <w:pStyle w:val="ConsPlusNormal"/>
        <w:ind w:firstLine="540"/>
        <w:jc w:val="both"/>
      </w:pPr>
    </w:p>
    <w:p w:rsidR="00271419" w:rsidRDefault="00271419">
      <w:pPr>
        <w:pStyle w:val="ConsPlusNormal"/>
        <w:ind w:firstLine="540"/>
        <w:jc w:val="both"/>
      </w:pPr>
      <w:hyperlink w:anchor="P908">
        <w:r>
          <w:rPr>
            <w:color w:val="0000FF"/>
          </w:rPr>
          <w:t>Перечень</w:t>
        </w:r>
      </w:hyperlink>
      <w:r>
        <w:t xml:space="preserve"> мероприятий муниципальной программы представлен в приложении N 3 к муниципальной программе.</w:t>
      </w:r>
    </w:p>
    <w:p w:rsidR="00271419" w:rsidRDefault="00271419">
      <w:pPr>
        <w:pStyle w:val="ConsPlusNormal"/>
        <w:ind w:firstLine="540"/>
        <w:jc w:val="both"/>
      </w:pPr>
    </w:p>
    <w:p w:rsidR="00271419" w:rsidRDefault="00271419">
      <w:pPr>
        <w:pStyle w:val="ConsPlusTitle"/>
        <w:jc w:val="center"/>
        <w:outlineLvl w:val="1"/>
      </w:pPr>
      <w:r>
        <w:t>IX. Ожидаемые результаты реализации муниципальной программы</w:t>
      </w:r>
    </w:p>
    <w:p w:rsidR="00271419" w:rsidRDefault="00271419">
      <w:pPr>
        <w:pStyle w:val="ConsPlusNormal"/>
        <w:ind w:firstLine="540"/>
        <w:jc w:val="both"/>
      </w:pPr>
    </w:p>
    <w:p w:rsidR="00271419" w:rsidRDefault="00271419">
      <w:pPr>
        <w:pStyle w:val="ConsPlusNormal"/>
        <w:ind w:firstLine="540"/>
        <w:jc w:val="both"/>
      </w:pPr>
      <w:r>
        <w:t>Реализация муниципальной программы повысит качество городской среды, уровень комфорта повседневной городской жизни для различных слоев населения, улучшит внешний облик столицы Ненецкого автономного округа. К 2028 году планируется осуществить следующее:</w:t>
      </w:r>
    </w:p>
    <w:p w:rsidR="00271419" w:rsidRDefault="00271419">
      <w:pPr>
        <w:pStyle w:val="ConsPlusNormal"/>
        <w:spacing w:before="220"/>
        <w:ind w:firstLine="540"/>
        <w:jc w:val="both"/>
      </w:pPr>
      <w:r>
        <w:t>- увеличить количество обустроенных дворовых территорий до 17 ед.;</w:t>
      </w:r>
    </w:p>
    <w:p w:rsidR="00271419" w:rsidRDefault="00271419">
      <w:pPr>
        <w:pStyle w:val="ConsPlusNormal"/>
        <w:spacing w:before="220"/>
        <w:ind w:firstLine="540"/>
        <w:jc w:val="both"/>
      </w:pPr>
      <w:r>
        <w:lastRenderedPageBreak/>
        <w:t>- увеличить количество обустроенных общественных территорий до 51 ед.;</w:t>
      </w:r>
    </w:p>
    <w:p w:rsidR="00271419" w:rsidRDefault="00271419">
      <w:pPr>
        <w:pStyle w:val="ConsPlusNormal"/>
        <w:spacing w:before="220"/>
        <w:ind w:firstLine="540"/>
        <w:jc w:val="both"/>
      </w:pPr>
      <w:r>
        <w:t>- увеличить количество обустроенных мест массового отдыха (городских парков) до 2 ед.</w:t>
      </w:r>
    </w:p>
    <w:p w:rsidR="00271419" w:rsidRDefault="00271419">
      <w:pPr>
        <w:pStyle w:val="ConsPlusNormal"/>
        <w:ind w:firstLine="540"/>
        <w:jc w:val="both"/>
      </w:pPr>
    </w:p>
    <w:p w:rsidR="00271419" w:rsidRDefault="00271419">
      <w:pPr>
        <w:pStyle w:val="ConsPlusTitle"/>
        <w:jc w:val="center"/>
        <w:outlineLvl w:val="1"/>
      </w:pPr>
      <w:bookmarkStart w:id="1" w:name="P219"/>
      <w:bookmarkEnd w:id="1"/>
      <w:r>
        <w:t>X. Подпрограмма 1</w:t>
      </w:r>
    </w:p>
    <w:p w:rsidR="00271419" w:rsidRDefault="00271419">
      <w:pPr>
        <w:pStyle w:val="ConsPlusTitle"/>
        <w:jc w:val="center"/>
      </w:pPr>
      <w:r>
        <w:t>Приоритетный проект "Формирование комфортной</w:t>
      </w:r>
    </w:p>
    <w:p w:rsidR="00271419" w:rsidRDefault="00271419">
      <w:pPr>
        <w:pStyle w:val="ConsPlusTitle"/>
        <w:jc w:val="center"/>
      </w:pPr>
      <w:r>
        <w:t>городской среды (благоустройство дворовых</w:t>
      </w:r>
    </w:p>
    <w:p w:rsidR="00271419" w:rsidRDefault="00271419">
      <w:pPr>
        <w:pStyle w:val="ConsPlusTitle"/>
        <w:jc w:val="center"/>
      </w:pPr>
      <w:r>
        <w:t>и общественных территорий)"</w:t>
      </w:r>
    </w:p>
    <w:p w:rsidR="00271419" w:rsidRDefault="00271419">
      <w:pPr>
        <w:pStyle w:val="ConsPlusNormal"/>
        <w:ind w:firstLine="540"/>
        <w:jc w:val="both"/>
      </w:pPr>
    </w:p>
    <w:p w:rsidR="00271419" w:rsidRDefault="00271419">
      <w:pPr>
        <w:pStyle w:val="ConsPlusTitle"/>
        <w:jc w:val="center"/>
        <w:outlineLvl w:val="2"/>
      </w:pPr>
      <w:r>
        <w:t>1.1. Паспорт подпрограммы 1 "Приоритетный проект</w:t>
      </w:r>
    </w:p>
    <w:p w:rsidR="00271419" w:rsidRDefault="00271419">
      <w:pPr>
        <w:pStyle w:val="ConsPlusTitle"/>
        <w:jc w:val="center"/>
      </w:pPr>
      <w:r>
        <w:t>"Формирование комфортной городской среды (благоустройство</w:t>
      </w:r>
    </w:p>
    <w:p w:rsidR="00271419" w:rsidRDefault="00271419">
      <w:pPr>
        <w:pStyle w:val="ConsPlusTitle"/>
        <w:jc w:val="center"/>
      </w:pPr>
      <w:r>
        <w:t>дворовых и общественных территорий)"</w:t>
      </w:r>
    </w:p>
    <w:p w:rsidR="00271419" w:rsidRDefault="0027141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7030"/>
      </w:tblGrid>
      <w:tr w:rsidR="00271419">
        <w:tc>
          <w:tcPr>
            <w:tcW w:w="1984" w:type="dxa"/>
          </w:tcPr>
          <w:p w:rsidR="00271419" w:rsidRDefault="00271419">
            <w:pPr>
              <w:pStyle w:val="ConsPlusNormal"/>
            </w:pPr>
            <w:r>
              <w:t>Наименование подпрограммы</w:t>
            </w:r>
          </w:p>
        </w:tc>
        <w:tc>
          <w:tcPr>
            <w:tcW w:w="7030" w:type="dxa"/>
          </w:tcPr>
          <w:p w:rsidR="00271419" w:rsidRDefault="00271419">
            <w:pPr>
              <w:pStyle w:val="ConsPlusNormal"/>
            </w:pPr>
            <w:r>
              <w:t>Подпрограмма 1 "Приоритетный проект "Формирование комфортной городской среды (благоустройство дворовых и общественных территорий)" (далее - подпрограмма 1)</w:t>
            </w:r>
          </w:p>
        </w:tc>
      </w:tr>
      <w:tr w:rsidR="00271419">
        <w:tc>
          <w:tcPr>
            <w:tcW w:w="1984" w:type="dxa"/>
          </w:tcPr>
          <w:p w:rsidR="00271419" w:rsidRDefault="00271419">
            <w:pPr>
              <w:pStyle w:val="ConsPlusNormal"/>
            </w:pPr>
            <w:r>
              <w:t>Ответственный исполнитель подпрограммы</w:t>
            </w:r>
          </w:p>
        </w:tc>
        <w:tc>
          <w:tcPr>
            <w:tcW w:w="7030" w:type="dxa"/>
          </w:tcPr>
          <w:p w:rsidR="00271419" w:rsidRDefault="00271419">
            <w:pPr>
              <w:pStyle w:val="ConsPlusNormal"/>
            </w:pPr>
            <w:r>
              <w:t>Управление жилищно-коммунального хозяйства Администрации МО "Городской округ "Город Нарьян-Мар"</w:t>
            </w:r>
          </w:p>
        </w:tc>
      </w:tr>
      <w:tr w:rsidR="00271419">
        <w:tc>
          <w:tcPr>
            <w:tcW w:w="1984" w:type="dxa"/>
          </w:tcPr>
          <w:p w:rsidR="00271419" w:rsidRDefault="00271419">
            <w:pPr>
              <w:pStyle w:val="ConsPlusNormal"/>
            </w:pPr>
            <w:r>
              <w:t>Соисполнители подпрограммы</w:t>
            </w:r>
          </w:p>
        </w:tc>
        <w:tc>
          <w:tcPr>
            <w:tcW w:w="7030" w:type="dxa"/>
          </w:tcPr>
          <w:p w:rsidR="00271419" w:rsidRDefault="00271419">
            <w:pPr>
              <w:pStyle w:val="ConsPlusNormal"/>
            </w:pPr>
            <w:r>
              <w:t>Муниципальное казенное учреждение "Управление городского хозяйства г. Нарьян-Мара";</w:t>
            </w:r>
          </w:p>
          <w:p w:rsidR="00271419" w:rsidRDefault="00271419">
            <w:pPr>
              <w:pStyle w:val="ConsPlusNormal"/>
            </w:pPr>
            <w:r>
              <w:t>Муниципальное казенное учреждение "Чистый город";</w:t>
            </w:r>
          </w:p>
          <w:p w:rsidR="00271419" w:rsidRDefault="00271419">
            <w:pPr>
              <w:pStyle w:val="ConsPlusNormal"/>
            </w:pPr>
            <w:r>
              <w:t>Отдел по работе с общественными организациями Администрации муниципального образования "Городской округ "Город Нарьян-Мар"</w:t>
            </w:r>
          </w:p>
        </w:tc>
      </w:tr>
      <w:tr w:rsidR="00271419">
        <w:tc>
          <w:tcPr>
            <w:tcW w:w="1984" w:type="dxa"/>
          </w:tcPr>
          <w:p w:rsidR="00271419" w:rsidRDefault="00271419">
            <w:pPr>
              <w:pStyle w:val="ConsPlusNormal"/>
            </w:pPr>
            <w:r>
              <w:t>Цели подпрограммы</w:t>
            </w:r>
          </w:p>
        </w:tc>
        <w:tc>
          <w:tcPr>
            <w:tcW w:w="7030" w:type="dxa"/>
          </w:tcPr>
          <w:p w:rsidR="00271419" w:rsidRDefault="00271419">
            <w:pPr>
              <w:pStyle w:val="ConsPlusNormal"/>
            </w:pPr>
            <w:r>
              <w:t>Создание условий для системного повышения качества и комфорта городской среды на территории муниципального образования</w:t>
            </w:r>
          </w:p>
        </w:tc>
      </w:tr>
      <w:tr w:rsidR="00271419">
        <w:tc>
          <w:tcPr>
            <w:tcW w:w="1984" w:type="dxa"/>
          </w:tcPr>
          <w:p w:rsidR="00271419" w:rsidRDefault="00271419">
            <w:pPr>
              <w:pStyle w:val="ConsPlusNormal"/>
            </w:pPr>
            <w:r>
              <w:t>Задачи подпрограммы</w:t>
            </w:r>
          </w:p>
        </w:tc>
        <w:tc>
          <w:tcPr>
            <w:tcW w:w="7030" w:type="dxa"/>
          </w:tcPr>
          <w:p w:rsidR="00271419" w:rsidRDefault="00271419">
            <w:pPr>
              <w:pStyle w:val="ConsPlusNormal"/>
            </w:pPr>
            <w:r>
              <w:t>- обеспечение мероприятий по благоустройству дворовых и общественных территорий;</w:t>
            </w:r>
          </w:p>
          <w:p w:rsidR="00271419" w:rsidRDefault="00271419">
            <w:pPr>
              <w:pStyle w:val="ConsPlusNormal"/>
            </w:pPr>
            <w:r>
              <w:t>- обеспечение мероприятий по созданию мест для организации досуга детей и молодежи;</w:t>
            </w:r>
          </w:p>
          <w:p w:rsidR="00271419" w:rsidRDefault="00271419">
            <w:pPr>
              <w:pStyle w:val="ConsPlusNormal"/>
            </w:pPr>
            <w:r>
              <w:t>- поддержка инициативы населения в вопросах благоустройства дворовых территорий</w:t>
            </w:r>
          </w:p>
        </w:tc>
      </w:tr>
      <w:tr w:rsidR="00271419">
        <w:tc>
          <w:tcPr>
            <w:tcW w:w="1984" w:type="dxa"/>
          </w:tcPr>
          <w:p w:rsidR="00271419" w:rsidRDefault="00271419">
            <w:pPr>
              <w:pStyle w:val="ConsPlusNormal"/>
            </w:pPr>
            <w:r>
              <w:t>Целевые показатели подпрограммы</w:t>
            </w:r>
          </w:p>
        </w:tc>
        <w:tc>
          <w:tcPr>
            <w:tcW w:w="7030" w:type="dxa"/>
          </w:tcPr>
          <w:p w:rsidR="00271419" w:rsidRDefault="00271419">
            <w:pPr>
              <w:pStyle w:val="ConsPlusNormal"/>
            </w:pPr>
            <w:r>
              <w:t>Площадь благоустроенных дворовых территорий.</w:t>
            </w:r>
          </w:p>
          <w:p w:rsidR="00271419" w:rsidRDefault="00271419">
            <w:pPr>
              <w:pStyle w:val="ConsPlusNormal"/>
            </w:pPr>
            <w:r>
              <w:t>Площадь благоустроенных общественных территорий.</w:t>
            </w:r>
          </w:p>
          <w:p w:rsidR="00271419" w:rsidRDefault="00271419">
            <w:pPr>
              <w:pStyle w:val="ConsPlusNormal"/>
            </w:pPr>
            <w:r>
              <w:t>Доля благоустроенных дворовых территорий от общего количества дворовых территорий, подлежащих благоустройству в рамках муниципальной программы</w:t>
            </w:r>
          </w:p>
        </w:tc>
      </w:tr>
      <w:tr w:rsidR="00271419">
        <w:tc>
          <w:tcPr>
            <w:tcW w:w="1984" w:type="dxa"/>
          </w:tcPr>
          <w:p w:rsidR="00271419" w:rsidRDefault="00271419">
            <w:pPr>
              <w:pStyle w:val="ConsPlusNormal"/>
            </w:pPr>
            <w:r>
              <w:t>Сроки и этапы реализации подпрограммы</w:t>
            </w:r>
          </w:p>
        </w:tc>
        <w:tc>
          <w:tcPr>
            <w:tcW w:w="7030" w:type="dxa"/>
          </w:tcPr>
          <w:p w:rsidR="00271419" w:rsidRDefault="00271419">
            <w:pPr>
              <w:pStyle w:val="ConsPlusNormal"/>
            </w:pPr>
            <w:r>
              <w:t>Подпрограмма реализуется в течение 2019 - 2028 годов</w:t>
            </w:r>
          </w:p>
        </w:tc>
      </w:tr>
      <w:tr w:rsidR="00271419">
        <w:tc>
          <w:tcPr>
            <w:tcW w:w="1984" w:type="dxa"/>
          </w:tcPr>
          <w:p w:rsidR="00271419" w:rsidRDefault="00271419">
            <w:pPr>
              <w:pStyle w:val="ConsPlusNormal"/>
            </w:pPr>
            <w:r>
              <w:t>Объемы и источники финансирования подпрограммы</w:t>
            </w:r>
          </w:p>
        </w:tc>
        <w:tc>
          <w:tcPr>
            <w:tcW w:w="7030" w:type="dxa"/>
          </w:tcPr>
          <w:p w:rsidR="00271419" w:rsidRDefault="00271419">
            <w:pPr>
              <w:pStyle w:val="ConsPlusNormal"/>
            </w:pPr>
            <w:r>
              <w:t>Общий объем финансирования подпрограммы 1 составляет 1 210 174,05856 тыс. рублей, в том числе по годам:</w:t>
            </w:r>
          </w:p>
          <w:p w:rsidR="00271419" w:rsidRDefault="00271419">
            <w:pPr>
              <w:pStyle w:val="ConsPlusNormal"/>
            </w:pPr>
            <w:r>
              <w:t>2019 год - 56 277,90000 тыс. рублей;</w:t>
            </w:r>
          </w:p>
          <w:p w:rsidR="00271419" w:rsidRDefault="00271419">
            <w:pPr>
              <w:pStyle w:val="ConsPlusNormal"/>
            </w:pPr>
            <w:r>
              <w:t>2020 год - 42 272,80000 тыс. рублей;</w:t>
            </w:r>
          </w:p>
          <w:p w:rsidR="00271419" w:rsidRDefault="00271419">
            <w:pPr>
              <w:pStyle w:val="ConsPlusNormal"/>
            </w:pPr>
            <w:r>
              <w:t>2021 год - 58 772,68414 тыс. рублей;</w:t>
            </w:r>
          </w:p>
          <w:p w:rsidR="00271419" w:rsidRDefault="00271419">
            <w:pPr>
              <w:pStyle w:val="ConsPlusNormal"/>
            </w:pPr>
            <w:r>
              <w:t>2022 год - 101 896,26137 тыс. рублей;</w:t>
            </w:r>
          </w:p>
          <w:p w:rsidR="00271419" w:rsidRDefault="00271419">
            <w:pPr>
              <w:pStyle w:val="ConsPlusNormal"/>
            </w:pPr>
            <w:r>
              <w:t>2023 год - 102 726,70626 тыс. рублей;</w:t>
            </w:r>
          </w:p>
          <w:p w:rsidR="00271419" w:rsidRDefault="00271419">
            <w:pPr>
              <w:pStyle w:val="ConsPlusNormal"/>
            </w:pPr>
            <w:r>
              <w:t>2024 год - 167 886,32236 тыс. рублей;</w:t>
            </w:r>
          </w:p>
          <w:p w:rsidR="00271419" w:rsidRDefault="00271419">
            <w:pPr>
              <w:pStyle w:val="ConsPlusNormal"/>
            </w:pPr>
            <w:r>
              <w:lastRenderedPageBreak/>
              <w:t>2025 год - 181 133,78443 тыс. рублей;</w:t>
            </w:r>
          </w:p>
          <w:p w:rsidR="00271419" w:rsidRDefault="00271419">
            <w:pPr>
              <w:pStyle w:val="ConsPlusNormal"/>
            </w:pPr>
            <w:r>
              <w:t>2026 год - 167 502,20000 тыс. рублей;</w:t>
            </w:r>
          </w:p>
          <w:p w:rsidR="00271419" w:rsidRDefault="00271419">
            <w:pPr>
              <w:pStyle w:val="ConsPlusNormal"/>
            </w:pPr>
            <w:r>
              <w:t>2027 год - 167 502,20000 тыс. рублей;</w:t>
            </w:r>
          </w:p>
          <w:p w:rsidR="00271419" w:rsidRDefault="00271419">
            <w:pPr>
              <w:pStyle w:val="ConsPlusNormal"/>
            </w:pPr>
            <w:r>
              <w:t>2028 год - 164 203,20000 тыс. рублей.</w:t>
            </w:r>
          </w:p>
          <w:p w:rsidR="00271419" w:rsidRDefault="00271419">
            <w:pPr>
              <w:pStyle w:val="ConsPlusNormal"/>
            </w:pPr>
            <w:r>
              <w:t>Из них:</w:t>
            </w:r>
          </w:p>
          <w:p w:rsidR="00271419" w:rsidRDefault="00271419">
            <w:pPr>
              <w:pStyle w:val="ConsPlusNormal"/>
            </w:pPr>
            <w:r>
              <w:t>за счет средств окружного бюджета - 1 071 936,94622 тыс. рублей, в том числе по годам:</w:t>
            </w:r>
          </w:p>
          <w:p w:rsidR="00271419" w:rsidRDefault="00271419">
            <w:pPr>
              <w:pStyle w:val="ConsPlusNormal"/>
            </w:pPr>
            <w:r>
              <w:t>2019 год - 53 501,70000 тыс. рублей;</w:t>
            </w:r>
          </w:p>
          <w:p w:rsidR="00271419" w:rsidRDefault="00271419">
            <w:pPr>
              <w:pStyle w:val="ConsPlusNormal"/>
            </w:pPr>
            <w:r>
              <w:t>2020 год - 40 749,00000 тыс. рублей;</w:t>
            </w:r>
          </w:p>
          <w:p w:rsidR="00271419" w:rsidRDefault="00271419">
            <w:pPr>
              <w:pStyle w:val="ConsPlusNormal"/>
            </w:pPr>
            <w:r>
              <w:t>2021 год - 56 472,36297 тыс. рублей;</w:t>
            </w:r>
          </w:p>
          <w:p w:rsidR="00271419" w:rsidRDefault="00271419">
            <w:pPr>
              <w:pStyle w:val="ConsPlusNormal"/>
            </w:pPr>
            <w:r>
              <w:t>2022 год - 57 346,55439 тыс. рублей;</w:t>
            </w:r>
          </w:p>
          <w:p w:rsidR="00271419" w:rsidRDefault="00271419">
            <w:pPr>
              <w:pStyle w:val="ConsPlusNormal"/>
            </w:pPr>
            <w:r>
              <w:t>2023 год - 98 364,69125 тыс. рублей;</w:t>
            </w:r>
          </w:p>
          <w:p w:rsidR="00271419" w:rsidRDefault="00271419">
            <w:pPr>
              <w:pStyle w:val="ConsPlusNormal"/>
            </w:pPr>
            <w:r>
              <w:t>2024 год - 155 954,09761 тыс. рублей;</w:t>
            </w:r>
          </w:p>
          <w:p w:rsidR="00271419" w:rsidRDefault="00271419">
            <w:pPr>
              <w:pStyle w:val="ConsPlusNormal"/>
            </w:pPr>
            <w:r>
              <w:t>2025 год - 153 542,54000 тыс. рублей;</w:t>
            </w:r>
          </w:p>
          <w:p w:rsidR="00271419" w:rsidRDefault="00271419">
            <w:pPr>
              <w:pStyle w:val="ConsPlusNormal"/>
            </w:pPr>
            <w:r>
              <w:t>2026 год - 152 002,00000 тыс. рублей;</w:t>
            </w:r>
          </w:p>
          <w:p w:rsidR="00271419" w:rsidRDefault="00271419">
            <w:pPr>
              <w:pStyle w:val="ConsPlusNormal"/>
            </w:pPr>
            <w:r>
              <w:t>2027 год - 152 002,00000 тыс. рублей;</w:t>
            </w:r>
          </w:p>
          <w:p w:rsidR="00271419" w:rsidRDefault="00271419">
            <w:pPr>
              <w:pStyle w:val="ConsPlusNormal"/>
            </w:pPr>
            <w:r>
              <w:t>2028 год - 152 002,00000 тыс. рублей;</w:t>
            </w:r>
          </w:p>
          <w:p w:rsidR="00271419" w:rsidRDefault="00271419">
            <w:pPr>
              <w:pStyle w:val="ConsPlusNormal"/>
            </w:pPr>
            <w:r>
              <w:t>за счет средств бюджета муниципального образования "Городской округ "Город Нарьян-Мар" - 85 829,15021 тыс. рублей, в том числе по годам:</w:t>
            </w:r>
          </w:p>
          <w:p w:rsidR="00271419" w:rsidRDefault="00271419">
            <w:pPr>
              <w:pStyle w:val="ConsPlusNormal"/>
            </w:pPr>
            <w:r>
              <w:t>2019 год - 2 567,70000 тыс. рублей;</w:t>
            </w:r>
          </w:p>
          <w:p w:rsidR="00271419" w:rsidRDefault="00271419">
            <w:pPr>
              <w:pStyle w:val="ConsPlusNormal"/>
            </w:pPr>
            <w:r>
              <w:t>2020 год - 1 470,20000 тыс. рублей;</w:t>
            </w:r>
          </w:p>
          <w:p w:rsidR="00271419" w:rsidRDefault="00271419">
            <w:pPr>
              <w:pStyle w:val="ConsPlusNormal"/>
            </w:pPr>
            <w:r>
              <w:t>2021 год - 2 223,04009 тыс. рублей;</w:t>
            </w:r>
          </w:p>
          <w:p w:rsidR="00271419" w:rsidRDefault="00271419">
            <w:pPr>
              <w:pStyle w:val="ConsPlusNormal"/>
            </w:pPr>
            <w:r>
              <w:t>2022 год - 4 048,40122 тыс. рублей;</w:t>
            </w:r>
          </w:p>
          <w:p w:rsidR="00271419" w:rsidRDefault="00271419">
            <w:pPr>
              <w:pStyle w:val="ConsPlusNormal"/>
            </w:pPr>
            <w:r>
              <w:t>2023 год - 4 221,77458 тыс. рублей;</w:t>
            </w:r>
          </w:p>
          <w:p w:rsidR="00271419" w:rsidRDefault="00271419">
            <w:pPr>
              <w:pStyle w:val="ConsPlusNormal"/>
            </w:pPr>
            <w:r>
              <w:t>2024 год - 11 685,74670 тыс. рублей;</w:t>
            </w:r>
          </w:p>
          <w:p w:rsidR="00271419" w:rsidRDefault="00271419">
            <w:pPr>
              <w:pStyle w:val="ConsPlusNormal"/>
            </w:pPr>
            <w:r>
              <w:t>2025 год - 16 410,68762 тыс. рублей;</w:t>
            </w:r>
          </w:p>
          <w:p w:rsidR="00271419" w:rsidRDefault="00271419">
            <w:pPr>
              <w:pStyle w:val="ConsPlusNormal"/>
            </w:pPr>
            <w:r>
              <w:t>2026 год - 15 500,20000 тыс. рублей;</w:t>
            </w:r>
          </w:p>
          <w:p w:rsidR="00271419" w:rsidRDefault="00271419">
            <w:pPr>
              <w:pStyle w:val="ConsPlusNormal"/>
            </w:pPr>
            <w:r>
              <w:t>2027 год - 15 500,20000 тыс. рублей;</w:t>
            </w:r>
          </w:p>
          <w:p w:rsidR="00271419" w:rsidRDefault="00271419">
            <w:pPr>
              <w:pStyle w:val="ConsPlusNormal"/>
            </w:pPr>
            <w:r>
              <w:t>2028 год - 12 201,20000 тыс. рублей;</w:t>
            </w:r>
          </w:p>
          <w:p w:rsidR="00271419" w:rsidRDefault="00271419">
            <w:pPr>
              <w:pStyle w:val="ConsPlusNormal"/>
            </w:pPr>
            <w:r>
              <w:t>иные источники - 52 256,96213 тыс. рублей, в том числе по годам:</w:t>
            </w:r>
          </w:p>
          <w:p w:rsidR="00271419" w:rsidRDefault="00271419">
            <w:pPr>
              <w:pStyle w:val="ConsPlusNormal"/>
            </w:pPr>
            <w:r>
              <w:t>2019 год - 208,50000 тыс. рублей;</w:t>
            </w:r>
          </w:p>
          <w:p w:rsidR="00271419" w:rsidRDefault="00271419">
            <w:pPr>
              <w:pStyle w:val="ConsPlusNormal"/>
            </w:pPr>
            <w:r>
              <w:t>2020 год - 53,60000 тыс. рублей;</w:t>
            </w:r>
          </w:p>
          <w:p w:rsidR="00271419" w:rsidRDefault="00271419">
            <w:pPr>
              <w:pStyle w:val="ConsPlusNormal"/>
            </w:pPr>
            <w:r>
              <w:t>2021 год - 77,28108 тыс. рублей;</w:t>
            </w:r>
          </w:p>
          <w:p w:rsidR="00271419" w:rsidRDefault="00271419">
            <w:pPr>
              <w:pStyle w:val="ConsPlusNormal"/>
            </w:pPr>
            <w:r>
              <w:t>2022 год - 40 501,30576 тыс. рублей;</w:t>
            </w:r>
          </w:p>
          <w:p w:rsidR="00271419" w:rsidRDefault="00271419">
            <w:pPr>
              <w:pStyle w:val="ConsPlusNormal"/>
            </w:pPr>
            <w:r>
              <w:t>2023 год - 124,24043 тыс. рублей;</w:t>
            </w:r>
          </w:p>
          <w:p w:rsidR="00271419" w:rsidRDefault="00271419">
            <w:pPr>
              <w:pStyle w:val="ConsPlusNormal"/>
            </w:pPr>
            <w:r>
              <w:t>2024 год - 246,47805 тыс. рублей;</w:t>
            </w:r>
          </w:p>
          <w:p w:rsidR="00271419" w:rsidRDefault="00271419">
            <w:pPr>
              <w:pStyle w:val="ConsPlusNormal"/>
            </w:pPr>
            <w:r>
              <w:t>2025 год - 11 045,55681 тыс. рублей;</w:t>
            </w:r>
          </w:p>
          <w:p w:rsidR="00271419" w:rsidRDefault="00271419">
            <w:pPr>
              <w:pStyle w:val="ConsPlusNormal"/>
            </w:pPr>
            <w:r>
              <w:t>2026 год - 0,00000 тыс. рублей;</w:t>
            </w:r>
          </w:p>
          <w:p w:rsidR="00271419" w:rsidRDefault="00271419">
            <w:pPr>
              <w:pStyle w:val="ConsPlusNormal"/>
            </w:pPr>
            <w:r>
              <w:t>2027 год - 0,00000 тыс. рублей;</w:t>
            </w:r>
          </w:p>
          <w:p w:rsidR="00271419" w:rsidRDefault="00271419">
            <w:pPr>
              <w:pStyle w:val="ConsPlusNormal"/>
            </w:pPr>
            <w:r>
              <w:t>2028 год - 0,00000 тыс. рублей;</w:t>
            </w:r>
          </w:p>
          <w:p w:rsidR="00271419" w:rsidRDefault="00271419">
            <w:pPr>
              <w:pStyle w:val="ConsPlusNormal"/>
            </w:pPr>
            <w:r>
              <w:t>инициативные платежи - 151,00000 тыс. рублей, в том числе по годам:</w:t>
            </w:r>
          </w:p>
          <w:p w:rsidR="00271419" w:rsidRDefault="00271419">
            <w:pPr>
              <w:pStyle w:val="ConsPlusNormal"/>
            </w:pPr>
            <w:r>
              <w:t>2019 год - 0,00000 тыс. рублей;</w:t>
            </w:r>
          </w:p>
          <w:p w:rsidR="00271419" w:rsidRDefault="00271419">
            <w:pPr>
              <w:pStyle w:val="ConsPlusNormal"/>
            </w:pPr>
            <w:r>
              <w:t>2020 год - 0,00000 тыс. рублей;</w:t>
            </w:r>
          </w:p>
          <w:p w:rsidR="00271419" w:rsidRDefault="00271419">
            <w:pPr>
              <w:pStyle w:val="ConsPlusNormal"/>
            </w:pPr>
            <w:r>
              <w:t>2021 год - 0,00000 тыс. рублей;</w:t>
            </w:r>
          </w:p>
          <w:p w:rsidR="00271419" w:rsidRDefault="00271419">
            <w:pPr>
              <w:pStyle w:val="ConsPlusNormal"/>
            </w:pPr>
            <w:r>
              <w:t>2022 год - 0,00000 тыс. рублей;</w:t>
            </w:r>
          </w:p>
          <w:p w:rsidR="00271419" w:rsidRDefault="00271419">
            <w:pPr>
              <w:pStyle w:val="ConsPlusNormal"/>
            </w:pPr>
            <w:r>
              <w:t>2023 год - 16,00000 тыс. рублей;</w:t>
            </w:r>
          </w:p>
          <w:p w:rsidR="00271419" w:rsidRDefault="00271419">
            <w:pPr>
              <w:pStyle w:val="ConsPlusNormal"/>
            </w:pPr>
            <w:r>
              <w:t>2024 год - 0,00000 тыс. рублей;</w:t>
            </w:r>
          </w:p>
          <w:p w:rsidR="00271419" w:rsidRDefault="00271419">
            <w:pPr>
              <w:pStyle w:val="ConsPlusNormal"/>
            </w:pPr>
            <w:r>
              <w:t>2025 год - 135,00000 тыс. рублей;</w:t>
            </w:r>
          </w:p>
          <w:p w:rsidR="00271419" w:rsidRDefault="00271419">
            <w:pPr>
              <w:pStyle w:val="ConsPlusNormal"/>
            </w:pPr>
            <w:r>
              <w:t>2026 год - 0,00000 тыс. рублей;</w:t>
            </w:r>
          </w:p>
          <w:p w:rsidR="00271419" w:rsidRDefault="00271419">
            <w:pPr>
              <w:pStyle w:val="ConsPlusNormal"/>
            </w:pPr>
            <w:r>
              <w:t>2027 год - 0,00000 тыс. рублей;</w:t>
            </w:r>
          </w:p>
          <w:p w:rsidR="00271419" w:rsidRDefault="00271419">
            <w:pPr>
              <w:pStyle w:val="ConsPlusNormal"/>
            </w:pPr>
            <w:r>
              <w:t>2028 год - 0,00000 тыс. рублей</w:t>
            </w:r>
          </w:p>
        </w:tc>
      </w:tr>
      <w:tr w:rsidR="00271419">
        <w:tc>
          <w:tcPr>
            <w:tcW w:w="1984" w:type="dxa"/>
          </w:tcPr>
          <w:p w:rsidR="00271419" w:rsidRDefault="00271419">
            <w:pPr>
              <w:pStyle w:val="ConsPlusNormal"/>
            </w:pPr>
            <w:r>
              <w:lastRenderedPageBreak/>
              <w:t xml:space="preserve">Ожидаемые </w:t>
            </w:r>
            <w:r>
              <w:lastRenderedPageBreak/>
              <w:t>результаты реализации подпрограммы</w:t>
            </w:r>
          </w:p>
        </w:tc>
        <w:tc>
          <w:tcPr>
            <w:tcW w:w="7030" w:type="dxa"/>
          </w:tcPr>
          <w:p w:rsidR="00271419" w:rsidRDefault="00271419">
            <w:pPr>
              <w:pStyle w:val="ConsPlusNormal"/>
            </w:pPr>
            <w:r>
              <w:lastRenderedPageBreak/>
              <w:t xml:space="preserve">Повышение уровня благоустройства дворовых и общественных </w:t>
            </w:r>
            <w:r>
              <w:lastRenderedPageBreak/>
              <w:t>территорий, качества жизни населения, улучшение внешнего облика города, в том числе в результате реализации подпрограммы планируется:</w:t>
            </w:r>
          </w:p>
          <w:p w:rsidR="00271419" w:rsidRDefault="00271419">
            <w:pPr>
              <w:pStyle w:val="ConsPlusNormal"/>
            </w:pPr>
            <w:r>
              <w:t>- увеличение площади благоустроенных дворовых территорий до 9 799 кв. м;</w:t>
            </w:r>
          </w:p>
          <w:p w:rsidR="00271419" w:rsidRDefault="00271419">
            <w:pPr>
              <w:pStyle w:val="ConsPlusNormal"/>
            </w:pPr>
            <w:r>
              <w:t>- увеличение площади благоустроенных общественных территорий до 124 382 кв. м.</w:t>
            </w:r>
          </w:p>
        </w:tc>
      </w:tr>
    </w:tbl>
    <w:p w:rsidR="00271419" w:rsidRDefault="00271419">
      <w:pPr>
        <w:pStyle w:val="ConsPlusNormal"/>
        <w:ind w:firstLine="540"/>
        <w:jc w:val="both"/>
      </w:pPr>
    </w:p>
    <w:p w:rsidR="00271419" w:rsidRDefault="00271419">
      <w:pPr>
        <w:pStyle w:val="ConsPlusTitle"/>
        <w:jc w:val="center"/>
        <w:outlineLvl w:val="2"/>
      </w:pPr>
      <w:r>
        <w:t>1.2. Общая характеристика сферы реализации подпрограммы</w:t>
      </w:r>
    </w:p>
    <w:p w:rsidR="00271419" w:rsidRDefault="00271419">
      <w:pPr>
        <w:pStyle w:val="ConsPlusNormal"/>
        <w:ind w:firstLine="540"/>
        <w:jc w:val="both"/>
      </w:pPr>
    </w:p>
    <w:p w:rsidR="00271419" w:rsidRDefault="00271419">
      <w:pPr>
        <w:pStyle w:val="ConsPlusNormal"/>
        <w:ind w:firstLine="540"/>
        <w:jc w:val="both"/>
      </w:pPr>
      <w:r>
        <w:t>Подпрограмма 1 направлена на создание условий для системного повышения качества и комфорта городской среды на территории муниципального образования "Городской округ "Город Нарьян-Мар" путем реализации комплекса первоочередных мероприятий по благоустройству дворовых и общественных территорий, расположенных на территории города.</w:t>
      </w:r>
    </w:p>
    <w:p w:rsidR="00271419" w:rsidRDefault="00271419">
      <w:pPr>
        <w:pStyle w:val="ConsPlusNormal"/>
        <w:spacing w:before="220"/>
        <w:ind w:firstLine="540"/>
        <w:jc w:val="both"/>
      </w:pPr>
      <w:r>
        <w:t>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271419" w:rsidRDefault="00271419">
      <w:pPr>
        <w:pStyle w:val="ConsPlusNormal"/>
        <w:spacing w:before="220"/>
        <w:ind w:firstLine="540"/>
        <w:jc w:val="both"/>
      </w:pPr>
      <w:r>
        <w:t>Под общественной территорией понимается территория муниципального образования соответствующего функционального назначения - площади, набережные, улицы, пешеходные зоны, иные наиболее активно посещаемые территории.</w:t>
      </w:r>
    </w:p>
    <w:p w:rsidR="00271419" w:rsidRDefault="00271419">
      <w:pPr>
        <w:pStyle w:val="ConsPlusNormal"/>
        <w:spacing w:before="220"/>
        <w:ind w:firstLine="540"/>
        <w:jc w:val="both"/>
      </w:pPr>
      <w:r>
        <w:t>В 2017 году проведена инвентаризация дворовых и общественных территорий города. По результатам инвентаризации выявлена потребность проведения благоустройства 9 общественных и 59 придомовых территорий многоквартирных домов города.</w:t>
      </w:r>
    </w:p>
    <w:p w:rsidR="00271419" w:rsidRDefault="00271419">
      <w:pPr>
        <w:pStyle w:val="ConsPlusNormal"/>
        <w:spacing w:before="220"/>
        <w:ind w:firstLine="540"/>
        <w:jc w:val="both"/>
      </w:pPr>
      <w:r>
        <w:t>Таким образом, проблема благоустройства городского округа "Город Нарьян-Мар" является актуальной, требующей каждодневного внимания власти города и принятия комплексных решений.</w:t>
      </w:r>
    </w:p>
    <w:p w:rsidR="00271419" w:rsidRDefault="00271419">
      <w:pPr>
        <w:pStyle w:val="ConsPlusNormal"/>
        <w:spacing w:before="220"/>
        <w:ind w:firstLine="540"/>
        <w:jc w:val="both"/>
      </w:pPr>
      <w:r>
        <w:t xml:space="preserve">В 2017 году приоритетный проект "Формирование комфортной городской среды (благоустройство дворовых и общественных территорий)" реализовывался в рамках государственной </w:t>
      </w:r>
      <w:hyperlink r:id="rId96">
        <w:r>
          <w:rPr>
            <w:color w:val="0000FF"/>
          </w:rPr>
          <w:t>программы</w:t>
        </w:r>
      </w:hyperlink>
      <w:r>
        <w:t xml:space="preserve"> Ненецкого автономного округа "Модернизация жилищно-коммунального хозяйства Ненецкого автономного округа", участниками которой стало МО "Городской округ "Город Нарьян-Мар". Благоустроены одна дворовая территория и одна общественная территория.</w:t>
      </w:r>
    </w:p>
    <w:p w:rsidR="00271419" w:rsidRDefault="00271419">
      <w:pPr>
        <w:pStyle w:val="ConsPlusNormal"/>
        <w:spacing w:before="220"/>
        <w:ind w:firstLine="540"/>
        <w:jc w:val="both"/>
      </w:pPr>
      <w:r>
        <w:t>В рамках приоритетного проекта "Формирование комфортной городской среды (благоустройство дворовых и общественных территорий)" в обязательном порядке проводятся мероприятия по благоустройству объектов и обустройству инфраструктуры для обеспечения доступности городской среды для маломобильных групп населения, в том числе создание безбарьерной среды для маломобильных граждан в зоне общественных пространств.</w:t>
      </w:r>
    </w:p>
    <w:p w:rsidR="00271419" w:rsidRDefault="00271419">
      <w:pPr>
        <w:pStyle w:val="ConsPlusNormal"/>
        <w:spacing w:before="220"/>
        <w:ind w:firstLine="540"/>
        <w:jc w:val="both"/>
      </w:pPr>
      <w:r>
        <w:t>Ежегодно на территории города Нарьян-Мара реализуются проекты благоустройства городских территорий обособленно от окружающего пространства. Благоустроенные объекты в основном граничат с неблагоустроенными территориями, разбитыми проездами, пустырями, что отрицательно влияет на общий вид города, понижается качество и комфорт городского пространства.</w:t>
      </w:r>
    </w:p>
    <w:p w:rsidR="00271419" w:rsidRDefault="00271419">
      <w:pPr>
        <w:pStyle w:val="ConsPlusNormal"/>
        <w:spacing w:before="220"/>
        <w:ind w:firstLine="540"/>
        <w:jc w:val="both"/>
      </w:pPr>
      <w:r>
        <w:t xml:space="preserve">С целью создания условий для системного повышения качества и комфорта городской среды </w:t>
      </w:r>
      <w:r>
        <w:lastRenderedPageBreak/>
        <w:t>и повышения качества создания комфортного городского пространства муниципального образования "Городской округ "Город Нарьян-Мар" требуется проведение работ по благоустройству прилегающих общественных и/или дворовых территорий к общественным территориям, определенным рейтинговым голосованием к первоочередному благоустройству.</w:t>
      </w:r>
    </w:p>
    <w:p w:rsidR="00271419" w:rsidRDefault="00271419">
      <w:pPr>
        <w:pStyle w:val="ConsPlusNormal"/>
        <w:spacing w:before="220"/>
        <w:ind w:firstLine="540"/>
        <w:jc w:val="both"/>
      </w:pPr>
      <w:r>
        <w:t>В процессе реализации программных мероприятий создаются условия для привлечения граждан к обсуждению проектов благоустройства территорий города, контролю за качеством проведения работ и непосредственно к трудовому участию в выполнении работ по ремонту и содержанию благоустроенных территорий.</w:t>
      </w:r>
    </w:p>
    <w:p w:rsidR="00271419" w:rsidRDefault="00271419">
      <w:pPr>
        <w:pStyle w:val="ConsPlusNormal"/>
        <w:spacing w:before="220"/>
        <w:ind w:firstLine="540"/>
        <w:jc w:val="both"/>
      </w:pPr>
      <w:r>
        <w:t>Подпрограмма 1 является основой для реализации мероприятий по благоустройству города, улучшению его эстетического состояния.</w:t>
      </w:r>
    </w:p>
    <w:p w:rsidR="00271419" w:rsidRDefault="00271419">
      <w:pPr>
        <w:pStyle w:val="ConsPlusNormal"/>
        <w:ind w:firstLine="540"/>
        <w:jc w:val="both"/>
      </w:pPr>
    </w:p>
    <w:p w:rsidR="00271419" w:rsidRDefault="00271419">
      <w:pPr>
        <w:pStyle w:val="ConsPlusTitle"/>
        <w:jc w:val="center"/>
        <w:outlineLvl w:val="2"/>
      </w:pPr>
      <w:r>
        <w:t>1.3. Цели и задачи подпрограммы</w:t>
      </w:r>
    </w:p>
    <w:p w:rsidR="00271419" w:rsidRDefault="00271419">
      <w:pPr>
        <w:pStyle w:val="ConsPlusNormal"/>
        <w:ind w:firstLine="540"/>
        <w:jc w:val="both"/>
      </w:pPr>
    </w:p>
    <w:p w:rsidR="00271419" w:rsidRDefault="00271419">
      <w:pPr>
        <w:pStyle w:val="ConsPlusNormal"/>
        <w:ind w:firstLine="540"/>
        <w:jc w:val="both"/>
      </w:pPr>
      <w:r>
        <w:t>Цель подпрограммы 1 - создание условий для системного повышения качества и комфорта городской среды на территории муниципального образования.</w:t>
      </w:r>
    </w:p>
    <w:p w:rsidR="00271419" w:rsidRDefault="00271419">
      <w:pPr>
        <w:pStyle w:val="ConsPlusNormal"/>
        <w:spacing w:before="220"/>
        <w:ind w:firstLine="540"/>
        <w:jc w:val="both"/>
      </w:pPr>
      <w:r>
        <w:t>Задачи подпрограммы:</w:t>
      </w:r>
    </w:p>
    <w:p w:rsidR="00271419" w:rsidRDefault="00271419">
      <w:pPr>
        <w:pStyle w:val="ConsPlusNormal"/>
        <w:spacing w:before="220"/>
        <w:ind w:firstLine="540"/>
        <w:jc w:val="both"/>
      </w:pPr>
      <w:r>
        <w:t>- обеспечение мероприятий по благоустройству дворовых и общественных территорий;</w:t>
      </w:r>
    </w:p>
    <w:p w:rsidR="00271419" w:rsidRDefault="00271419">
      <w:pPr>
        <w:pStyle w:val="ConsPlusNormal"/>
        <w:spacing w:before="220"/>
        <w:ind w:firstLine="540"/>
        <w:jc w:val="both"/>
      </w:pPr>
      <w:r>
        <w:t>- обеспечение мероприятий по созданию мест для организации досуга детей и молодежи;</w:t>
      </w:r>
    </w:p>
    <w:p w:rsidR="00271419" w:rsidRDefault="00271419">
      <w:pPr>
        <w:pStyle w:val="ConsPlusNormal"/>
        <w:spacing w:before="220"/>
        <w:ind w:firstLine="540"/>
        <w:jc w:val="both"/>
      </w:pPr>
      <w:r>
        <w:t>- поддержка инициативы населения в вопросах благоустройства дворовых территорий.</w:t>
      </w:r>
    </w:p>
    <w:p w:rsidR="00271419" w:rsidRDefault="00271419">
      <w:pPr>
        <w:pStyle w:val="ConsPlusNormal"/>
        <w:ind w:firstLine="540"/>
        <w:jc w:val="both"/>
      </w:pPr>
    </w:p>
    <w:p w:rsidR="00271419" w:rsidRDefault="00271419">
      <w:pPr>
        <w:pStyle w:val="ConsPlusTitle"/>
        <w:jc w:val="center"/>
        <w:outlineLvl w:val="2"/>
      </w:pPr>
      <w:r>
        <w:t>1.4. Целевые показатели достижения целей и задач</w:t>
      </w:r>
    </w:p>
    <w:p w:rsidR="00271419" w:rsidRDefault="00271419">
      <w:pPr>
        <w:pStyle w:val="ConsPlusNormal"/>
        <w:ind w:firstLine="540"/>
        <w:jc w:val="both"/>
      </w:pPr>
    </w:p>
    <w:p w:rsidR="00271419" w:rsidRDefault="00271419">
      <w:pPr>
        <w:pStyle w:val="ConsPlusNormal"/>
        <w:ind w:firstLine="540"/>
        <w:jc w:val="both"/>
      </w:pPr>
      <w:r>
        <w:t>Достижение поставленных целей и задач подпрограммы 1 выражается в количественных показателях, определяется нарастающим итогом и используется для оценки результативности реализации Программы:</w:t>
      </w:r>
    </w:p>
    <w:p w:rsidR="00271419" w:rsidRDefault="00271419">
      <w:pPr>
        <w:pStyle w:val="ConsPlusNormal"/>
        <w:spacing w:before="220"/>
        <w:ind w:firstLine="540"/>
        <w:jc w:val="both"/>
      </w:pPr>
      <w:r>
        <w:t>- площадь благоустроенных дворовых территорий;</w:t>
      </w:r>
    </w:p>
    <w:p w:rsidR="00271419" w:rsidRDefault="00271419">
      <w:pPr>
        <w:pStyle w:val="ConsPlusNormal"/>
        <w:spacing w:before="220"/>
        <w:ind w:firstLine="540"/>
        <w:jc w:val="both"/>
      </w:pPr>
      <w:r>
        <w:t>- площадь благоустроенных общественных территорий;</w:t>
      </w:r>
    </w:p>
    <w:p w:rsidR="00271419" w:rsidRDefault="00271419">
      <w:pPr>
        <w:pStyle w:val="ConsPlusNormal"/>
        <w:ind w:firstLine="540"/>
        <w:jc w:val="both"/>
      </w:pPr>
    </w:p>
    <w:p w:rsidR="00271419" w:rsidRDefault="00271419">
      <w:pPr>
        <w:pStyle w:val="ConsPlusTitle"/>
        <w:jc w:val="center"/>
        <w:outlineLvl w:val="3"/>
      </w:pPr>
      <w:r>
        <w:t>Методика определения целевых показателей</w:t>
      </w:r>
    </w:p>
    <w:p w:rsidR="00271419" w:rsidRDefault="00271419">
      <w:pPr>
        <w:pStyle w:val="ConsPlusNormal"/>
        <w:ind w:firstLine="540"/>
        <w:jc w:val="both"/>
      </w:pPr>
    </w:p>
    <w:p w:rsidR="00271419" w:rsidRDefault="00271419">
      <w:pPr>
        <w:pStyle w:val="ConsPlusNormal"/>
        <w:ind w:firstLine="540"/>
        <w:jc w:val="both"/>
      </w:pPr>
      <w:r>
        <w:t>Площадь благоустроенных дворовых территорий определяется нарастающим итогом. Источником информации является нормативный правовой акт передачи объектов благоустройства дворовых территорий, благоустроенных в рамках муниципальной программы, в общую долевую собственность собственникам помещений в многоквартирном доме, которые осуществлялись в рамках Подпрограммы 1.</w:t>
      </w:r>
    </w:p>
    <w:p w:rsidR="00271419" w:rsidRDefault="00271419">
      <w:pPr>
        <w:pStyle w:val="ConsPlusNormal"/>
        <w:spacing w:before="220"/>
        <w:ind w:firstLine="540"/>
        <w:jc w:val="both"/>
      </w:pPr>
      <w:r>
        <w:t>Площадь благоустроенных общественных территорий определяется нарастающим итогом. Источником информации является постановление Администрации муниципального образования "Городской округ "Город Нарьян-Мар" о передаче в оперативное управление благоустроенного объекта.</w:t>
      </w:r>
    </w:p>
    <w:p w:rsidR="00271419" w:rsidRDefault="00271419">
      <w:pPr>
        <w:pStyle w:val="ConsPlusNormal"/>
        <w:spacing w:before="220"/>
        <w:ind w:firstLine="540"/>
        <w:jc w:val="both"/>
      </w:pPr>
      <w:r>
        <w:t>Информация предоставляется "МКУ "Управление городского хозяйства г. Нарьян-Мара".</w:t>
      </w:r>
    </w:p>
    <w:p w:rsidR="00271419" w:rsidRDefault="00271419">
      <w:pPr>
        <w:pStyle w:val="ConsPlusNormal"/>
        <w:spacing w:before="220"/>
        <w:ind w:firstLine="540"/>
        <w:jc w:val="both"/>
      </w:pPr>
      <w:r>
        <w:t xml:space="preserve">Сведения о значениях целевых показателей Подпрограммы 1 по годам представлены в </w:t>
      </w:r>
      <w:hyperlink w:anchor="P545">
        <w:r>
          <w:rPr>
            <w:color w:val="0000FF"/>
          </w:rPr>
          <w:t>приложении N 1</w:t>
        </w:r>
      </w:hyperlink>
      <w:r>
        <w:t xml:space="preserve"> к муниципальной программе.</w:t>
      </w:r>
    </w:p>
    <w:p w:rsidR="00271419" w:rsidRDefault="00271419">
      <w:pPr>
        <w:pStyle w:val="ConsPlusNormal"/>
        <w:ind w:firstLine="540"/>
        <w:jc w:val="both"/>
      </w:pPr>
    </w:p>
    <w:p w:rsidR="00271419" w:rsidRDefault="00271419">
      <w:pPr>
        <w:pStyle w:val="ConsPlusTitle"/>
        <w:jc w:val="center"/>
        <w:outlineLvl w:val="2"/>
      </w:pPr>
      <w:r>
        <w:t>1.5. Сроки и этапы реализации подпрограммы</w:t>
      </w:r>
    </w:p>
    <w:p w:rsidR="00271419" w:rsidRDefault="00271419">
      <w:pPr>
        <w:pStyle w:val="ConsPlusNormal"/>
        <w:ind w:firstLine="540"/>
        <w:jc w:val="both"/>
      </w:pPr>
    </w:p>
    <w:p w:rsidR="00271419" w:rsidRDefault="00271419">
      <w:pPr>
        <w:pStyle w:val="ConsPlusNormal"/>
        <w:ind w:firstLine="540"/>
        <w:jc w:val="both"/>
      </w:pPr>
      <w:r>
        <w:lastRenderedPageBreak/>
        <w:t>Подпрограмма реализуется с 2019 года по 2028 год.</w:t>
      </w:r>
    </w:p>
    <w:p w:rsidR="00271419" w:rsidRDefault="00271419">
      <w:pPr>
        <w:pStyle w:val="ConsPlusNormal"/>
        <w:ind w:firstLine="540"/>
        <w:jc w:val="both"/>
      </w:pPr>
    </w:p>
    <w:p w:rsidR="00271419" w:rsidRDefault="00271419">
      <w:pPr>
        <w:pStyle w:val="ConsPlusTitle"/>
        <w:jc w:val="center"/>
        <w:outlineLvl w:val="2"/>
      </w:pPr>
      <w:r>
        <w:t>1.6. Ресурсное обеспечение муниципальной подпрограммы</w:t>
      </w:r>
    </w:p>
    <w:p w:rsidR="00271419" w:rsidRDefault="00271419">
      <w:pPr>
        <w:pStyle w:val="ConsPlusNormal"/>
        <w:ind w:firstLine="540"/>
        <w:jc w:val="both"/>
      </w:pPr>
    </w:p>
    <w:p w:rsidR="00271419" w:rsidRDefault="00271419">
      <w:pPr>
        <w:pStyle w:val="ConsPlusNormal"/>
        <w:ind w:firstLine="540"/>
        <w:jc w:val="both"/>
      </w:pPr>
      <w:r>
        <w:t>Финансовое обеспечение подпрограммы 1 осуществляется за счет средств окружного, городского бюджетов, иных источников и инициативных платежей. Объемы бюджетных ассигнований на реализацию подпрограммы 1 утверждаются законом Ненецкого автономного округа об окружном бюджете на очередной финансовый год и на плановый период и решением Совета городского округа "Город Нарьян-Мар" о бюджете МО "Городской округ "Город Нарьян-Мар" на очередной финансовый год и на плановый период.</w:t>
      </w:r>
    </w:p>
    <w:p w:rsidR="00271419" w:rsidRDefault="00271419">
      <w:pPr>
        <w:pStyle w:val="ConsPlusNormal"/>
        <w:spacing w:before="220"/>
        <w:ind w:firstLine="540"/>
        <w:jc w:val="both"/>
      </w:pPr>
      <w:r>
        <w:t xml:space="preserve">Информация о ресурсном </w:t>
      </w:r>
      <w:hyperlink w:anchor="P698">
        <w:r>
          <w:rPr>
            <w:color w:val="0000FF"/>
          </w:rPr>
          <w:t>обеспечении</w:t>
        </w:r>
      </w:hyperlink>
      <w:r>
        <w:t xml:space="preserve"> подпрограммы 1 представлена в </w:t>
      </w:r>
      <w:hyperlink w:anchor="P698">
        <w:r>
          <w:rPr>
            <w:color w:val="0000FF"/>
          </w:rPr>
          <w:t>приложении N 2</w:t>
        </w:r>
      </w:hyperlink>
      <w:r>
        <w:t xml:space="preserve"> к муниципальной программе.</w:t>
      </w:r>
    </w:p>
    <w:p w:rsidR="00271419" w:rsidRDefault="00271419">
      <w:pPr>
        <w:pStyle w:val="ConsPlusNormal"/>
        <w:spacing w:before="220"/>
        <w:ind w:firstLine="540"/>
        <w:jc w:val="both"/>
      </w:pPr>
      <w:r>
        <w:t>Объемы указанных средств являются прогнозными и подлежат ежегодному уточнению в установленном порядке при формировании проекта городского бюджета на очередной финансовый год и плановый период.</w:t>
      </w:r>
    </w:p>
    <w:p w:rsidR="00271419" w:rsidRDefault="00271419">
      <w:pPr>
        <w:pStyle w:val="ConsPlusNormal"/>
        <w:spacing w:before="220"/>
        <w:ind w:firstLine="540"/>
        <w:jc w:val="both"/>
      </w:pPr>
      <w:r>
        <w:t>Для выполнения мероприятий, предусмотренных Программой, могут привлекаться средства федерального, областного бюджетов и иных источников в соответствии с законодательством Российской Федерации.</w:t>
      </w:r>
    </w:p>
    <w:p w:rsidR="00271419" w:rsidRDefault="00271419">
      <w:pPr>
        <w:pStyle w:val="ConsPlusNormal"/>
        <w:ind w:firstLine="540"/>
        <w:jc w:val="both"/>
      </w:pPr>
    </w:p>
    <w:p w:rsidR="00271419" w:rsidRDefault="00271419">
      <w:pPr>
        <w:pStyle w:val="ConsPlusTitle"/>
        <w:jc w:val="center"/>
        <w:outlineLvl w:val="2"/>
      </w:pPr>
      <w:r>
        <w:t>1.7. Перечень мероприятий подпрограммы</w:t>
      </w:r>
    </w:p>
    <w:p w:rsidR="00271419" w:rsidRDefault="00271419">
      <w:pPr>
        <w:pStyle w:val="ConsPlusNormal"/>
        <w:ind w:firstLine="540"/>
        <w:jc w:val="both"/>
      </w:pPr>
    </w:p>
    <w:p w:rsidR="00271419" w:rsidRDefault="00271419">
      <w:pPr>
        <w:pStyle w:val="ConsPlusNormal"/>
        <w:ind w:firstLine="540"/>
        <w:jc w:val="both"/>
      </w:pPr>
      <w:hyperlink w:anchor="P908">
        <w:r>
          <w:rPr>
            <w:color w:val="0000FF"/>
          </w:rPr>
          <w:t>Перечень</w:t>
        </w:r>
      </w:hyperlink>
      <w:r>
        <w:t xml:space="preserve"> программных мероприятий с указанием объемов и источников финансирования представлен в приложении N 3 к муниципальной программе.</w:t>
      </w:r>
    </w:p>
    <w:p w:rsidR="00271419" w:rsidRDefault="00271419">
      <w:pPr>
        <w:pStyle w:val="ConsPlusNormal"/>
        <w:ind w:firstLine="540"/>
        <w:jc w:val="both"/>
      </w:pPr>
    </w:p>
    <w:p w:rsidR="00271419" w:rsidRDefault="00271419">
      <w:pPr>
        <w:pStyle w:val="ConsPlusTitle"/>
        <w:jc w:val="center"/>
        <w:outlineLvl w:val="2"/>
      </w:pPr>
      <w:r>
        <w:t>1.8. Ожидаемые результаты реализации подпрограммы</w:t>
      </w:r>
    </w:p>
    <w:p w:rsidR="00271419" w:rsidRDefault="00271419">
      <w:pPr>
        <w:pStyle w:val="ConsPlusNormal"/>
        <w:ind w:firstLine="540"/>
        <w:jc w:val="both"/>
      </w:pPr>
    </w:p>
    <w:p w:rsidR="00271419" w:rsidRDefault="00271419">
      <w:pPr>
        <w:pStyle w:val="ConsPlusNormal"/>
        <w:ind w:firstLine="540"/>
        <w:jc w:val="both"/>
      </w:pPr>
      <w:r>
        <w:t>Реализация подпрограммы 1 будет способствовать повышению уровня благоустройства дворовых и общественных территорий, качества жизни населения, улучшит внешний облик города, в том числе в результате реализации подпрограммы планируется:</w:t>
      </w:r>
    </w:p>
    <w:p w:rsidR="00271419" w:rsidRDefault="00271419">
      <w:pPr>
        <w:pStyle w:val="ConsPlusNormal"/>
        <w:spacing w:before="220"/>
        <w:ind w:firstLine="540"/>
        <w:jc w:val="both"/>
      </w:pPr>
      <w:r>
        <w:t>- увеличить площадь благоустроенных дворовых территорий до 9799 кв. м;</w:t>
      </w:r>
    </w:p>
    <w:p w:rsidR="00271419" w:rsidRDefault="00271419">
      <w:pPr>
        <w:pStyle w:val="ConsPlusNormal"/>
        <w:spacing w:before="220"/>
        <w:ind w:firstLine="540"/>
        <w:jc w:val="both"/>
      </w:pPr>
      <w:r>
        <w:t>- увеличить площадь благоустроенных общественных территорий до 124 382 кв. м.</w:t>
      </w:r>
    </w:p>
    <w:p w:rsidR="00271419" w:rsidRDefault="00271419">
      <w:pPr>
        <w:pStyle w:val="ConsPlusNormal"/>
        <w:ind w:firstLine="540"/>
        <w:jc w:val="both"/>
      </w:pPr>
    </w:p>
    <w:p w:rsidR="00271419" w:rsidRDefault="00271419">
      <w:pPr>
        <w:pStyle w:val="ConsPlusTitle"/>
        <w:jc w:val="center"/>
        <w:outlineLvl w:val="2"/>
      </w:pPr>
      <w:r>
        <w:t>1.9. Минимальный перечень работ по благоустройству дворовых</w:t>
      </w:r>
    </w:p>
    <w:p w:rsidR="00271419" w:rsidRDefault="00271419">
      <w:pPr>
        <w:pStyle w:val="ConsPlusTitle"/>
        <w:jc w:val="center"/>
      </w:pPr>
      <w:r>
        <w:t>территорий многоквартирных домов:</w:t>
      </w:r>
    </w:p>
    <w:p w:rsidR="00271419" w:rsidRDefault="00271419">
      <w:pPr>
        <w:pStyle w:val="ConsPlusNormal"/>
        <w:ind w:firstLine="540"/>
        <w:jc w:val="both"/>
      </w:pPr>
    </w:p>
    <w:p w:rsidR="00271419" w:rsidRDefault="00271419">
      <w:pPr>
        <w:pStyle w:val="ConsPlusNormal"/>
        <w:ind w:firstLine="540"/>
        <w:jc w:val="both"/>
      </w:pPr>
      <w:r>
        <w:t>- ремонт дворовых проездов;</w:t>
      </w:r>
    </w:p>
    <w:p w:rsidR="00271419" w:rsidRDefault="00271419">
      <w:pPr>
        <w:pStyle w:val="ConsPlusNormal"/>
        <w:spacing w:before="220"/>
        <w:ind w:firstLine="540"/>
        <w:jc w:val="both"/>
      </w:pPr>
      <w:r>
        <w:t>- обеспечение освещения дворовых территорий;</w:t>
      </w:r>
    </w:p>
    <w:p w:rsidR="00271419" w:rsidRDefault="00271419">
      <w:pPr>
        <w:pStyle w:val="ConsPlusNormal"/>
        <w:spacing w:before="220"/>
        <w:ind w:firstLine="540"/>
        <w:jc w:val="both"/>
      </w:pPr>
      <w:r>
        <w:t>- установка скамеек для отдыха;</w:t>
      </w:r>
    </w:p>
    <w:p w:rsidR="00271419" w:rsidRDefault="00271419">
      <w:pPr>
        <w:pStyle w:val="ConsPlusNormal"/>
        <w:spacing w:before="220"/>
        <w:ind w:firstLine="540"/>
        <w:jc w:val="both"/>
      </w:pPr>
      <w:r>
        <w:t>- установка урн для мусора;</w:t>
      </w:r>
    </w:p>
    <w:p w:rsidR="00271419" w:rsidRDefault="00271419">
      <w:pPr>
        <w:pStyle w:val="ConsPlusNormal"/>
        <w:spacing w:before="220"/>
        <w:ind w:firstLine="540"/>
        <w:jc w:val="both"/>
      </w:pPr>
      <w:r>
        <w:t>- озеленение территорий (внесение земляного грунта, посев травы);</w:t>
      </w:r>
    </w:p>
    <w:p w:rsidR="00271419" w:rsidRDefault="00271419">
      <w:pPr>
        <w:pStyle w:val="ConsPlusNormal"/>
        <w:spacing w:before="220"/>
        <w:ind w:firstLine="540"/>
        <w:jc w:val="both"/>
      </w:pPr>
      <w:r>
        <w:t>- ремонт автомобильных парковок;</w:t>
      </w:r>
    </w:p>
    <w:p w:rsidR="00271419" w:rsidRDefault="00271419">
      <w:pPr>
        <w:pStyle w:val="ConsPlusNormal"/>
        <w:spacing w:before="220"/>
        <w:ind w:firstLine="540"/>
        <w:jc w:val="both"/>
      </w:pPr>
      <w:r>
        <w:t>- устройство или ремонт второстепенных пешеходных коммуникаций (дорожек, тротуаров, площадок);</w:t>
      </w:r>
    </w:p>
    <w:p w:rsidR="00271419" w:rsidRDefault="00271419">
      <w:pPr>
        <w:pStyle w:val="ConsPlusNormal"/>
        <w:spacing w:before="220"/>
        <w:ind w:firstLine="540"/>
        <w:jc w:val="both"/>
      </w:pPr>
      <w:r>
        <w:t>- устройство или ремонт площадок для установки контейнеров для мусора;</w:t>
      </w:r>
    </w:p>
    <w:p w:rsidR="00271419" w:rsidRDefault="00271419">
      <w:pPr>
        <w:pStyle w:val="ConsPlusNormal"/>
        <w:spacing w:before="220"/>
        <w:ind w:firstLine="540"/>
        <w:jc w:val="both"/>
      </w:pPr>
      <w:r>
        <w:lastRenderedPageBreak/>
        <w:t>- установка или ремонт ограждений объектов благоустройства;</w:t>
      </w:r>
    </w:p>
    <w:p w:rsidR="00271419" w:rsidRDefault="00271419">
      <w:pPr>
        <w:pStyle w:val="ConsPlusNormal"/>
        <w:spacing w:before="220"/>
        <w:ind w:firstLine="540"/>
        <w:jc w:val="both"/>
      </w:pPr>
      <w:r>
        <w:t>- установка элементов городской навигации.</w:t>
      </w:r>
    </w:p>
    <w:p w:rsidR="00271419" w:rsidRDefault="00271419">
      <w:pPr>
        <w:pStyle w:val="ConsPlusNormal"/>
        <w:spacing w:before="220"/>
        <w:ind w:firstLine="540"/>
        <w:jc w:val="both"/>
      </w:pPr>
      <w:r>
        <w:t>Нормативная стоимость работ по благоустройству, входящих в состав минимального перечня работ, определяется локальным сметным расчетом и коммерческими предложениями.</w:t>
      </w:r>
    </w:p>
    <w:p w:rsidR="00271419" w:rsidRDefault="00271419">
      <w:pPr>
        <w:pStyle w:val="ConsPlusNormal"/>
        <w:ind w:firstLine="540"/>
        <w:jc w:val="both"/>
      </w:pPr>
    </w:p>
    <w:p w:rsidR="00271419" w:rsidRDefault="00271419">
      <w:pPr>
        <w:pStyle w:val="ConsPlusTitle"/>
        <w:jc w:val="center"/>
        <w:outlineLvl w:val="2"/>
      </w:pPr>
      <w:r>
        <w:t>1.10. Дополнительный перечень работ по благоустройству</w:t>
      </w:r>
    </w:p>
    <w:p w:rsidR="00271419" w:rsidRDefault="00271419">
      <w:pPr>
        <w:pStyle w:val="ConsPlusTitle"/>
        <w:jc w:val="center"/>
      </w:pPr>
      <w:r>
        <w:t>дворовых территорий многоквартирных домов:</w:t>
      </w:r>
    </w:p>
    <w:p w:rsidR="00271419" w:rsidRDefault="00271419">
      <w:pPr>
        <w:pStyle w:val="ConsPlusNormal"/>
        <w:ind w:firstLine="540"/>
        <w:jc w:val="both"/>
      </w:pPr>
    </w:p>
    <w:p w:rsidR="00271419" w:rsidRDefault="00271419">
      <w:pPr>
        <w:pStyle w:val="ConsPlusNormal"/>
        <w:ind w:firstLine="540"/>
        <w:jc w:val="both"/>
      </w:pPr>
      <w:r>
        <w:t>- оборудование или ремонт детских игровых площадок (элементов площадок);</w:t>
      </w:r>
    </w:p>
    <w:p w:rsidR="00271419" w:rsidRDefault="00271419">
      <w:pPr>
        <w:pStyle w:val="ConsPlusNormal"/>
        <w:spacing w:before="220"/>
        <w:ind w:firstLine="540"/>
        <w:jc w:val="both"/>
      </w:pPr>
      <w:r>
        <w:t>- оборудование или ремонт спортивных игровых площадок (элементов спортивного оборудования);</w:t>
      </w:r>
    </w:p>
    <w:p w:rsidR="00271419" w:rsidRDefault="00271419">
      <w:pPr>
        <w:pStyle w:val="ConsPlusNormal"/>
        <w:spacing w:before="220"/>
        <w:ind w:firstLine="540"/>
        <w:jc w:val="both"/>
      </w:pPr>
      <w:r>
        <w:t>- оборудование велостоянок;</w:t>
      </w:r>
    </w:p>
    <w:p w:rsidR="00271419" w:rsidRDefault="00271419">
      <w:pPr>
        <w:pStyle w:val="ConsPlusNormal"/>
        <w:spacing w:before="220"/>
        <w:ind w:firstLine="540"/>
        <w:jc w:val="both"/>
      </w:pPr>
      <w:r>
        <w:t>- установка или ремонт ограждений объектов благоустройства;</w:t>
      </w:r>
    </w:p>
    <w:p w:rsidR="00271419" w:rsidRDefault="00271419">
      <w:pPr>
        <w:pStyle w:val="ConsPlusNormal"/>
        <w:spacing w:before="220"/>
        <w:ind w:firstLine="540"/>
        <w:jc w:val="both"/>
      </w:pPr>
      <w:r>
        <w:t>- устройство хозяйственных площадок для сушки белья и чистки ковров.</w:t>
      </w:r>
    </w:p>
    <w:p w:rsidR="00271419" w:rsidRDefault="00271419">
      <w:pPr>
        <w:pStyle w:val="ConsPlusNormal"/>
        <w:spacing w:before="220"/>
        <w:ind w:firstLine="540"/>
        <w:jc w:val="both"/>
      </w:pPr>
      <w:r>
        <w:t>Нормативная стоимость работ по благоустройству, входящих в состав дополнительного перечня работ, определяется локальным сметным расчетом и коммерческими предложениями.</w:t>
      </w:r>
    </w:p>
    <w:p w:rsidR="00271419" w:rsidRDefault="00271419">
      <w:pPr>
        <w:pStyle w:val="ConsPlusNormal"/>
        <w:ind w:firstLine="540"/>
        <w:jc w:val="both"/>
      </w:pPr>
    </w:p>
    <w:p w:rsidR="00271419" w:rsidRDefault="00271419">
      <w:pPr>
        <w:pStyle w:val="ConsPlusTitle"/>
        <w:jc w:val="center"/>
        <w:outlineLvl w:val="2"/>
      </w:pPr>
      <w:r>
        <w:t>1.11. Участие граждан в реализации мероприятий</w:t>
      </w:r>
    </w:p>
    <w:p w:rsidR="00271419" w:rsidRDefault="00271419">
      <w:pPr>
        <w:pStyle w:val="ConsPlusTitle"/>
        <w:jc w:val="center"/>
      </w:pPr>
      <w:r>
        <w:t>по благоустройству дворовых территорий</w:t>
      </w:r>
    </w:p>
    <w:p w:rsidR="00271419" w:rsidRDefault="00271419">
      <w:pPr>
        <w:pStyle w:val="ConsPlusNormal"/>
        <w:ind w:firstLine="540"/>
        <w:jc w:val="both"/>
      </w:pPr>
    </w:p>
    <w:p w:rsidR="00271419" w:rsidRDefault="00271419">
      <w:pPr>
        <w:pStyle w:val="ConsPlusNormal"/>
        <w:ind w:firstLine="540"/>
        <w:jc w:val="both"/>
      </w:pPr>
      <w:r>
        <w:t>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принимают обязательное трудовое участие на безвозмездной основе в выполнении минимального и дополнительного перечней работ по благоустройству дворовых территорий.</w:t>
      </w:r>
    </w:p>
    <w:p w:rsidR="00271419" w:rsidRDefault="00271419">
      <w:pPr>
        <w:pStyle w:val="ConsPlusNormal"/>
        <w:ind w:firstLine="540"/>
        <w:jc w:val="both"/>
      </w:pPr>
    </w:p>
    <w:p w:rsidR="00271419" w:rsidRDefault="00271419">
      <w:pPr>
        <w:pStyle w:val="ConsPlusTitle"/>
        <w:jc w:val="center"/>
        <w:outlineLvl w:val="1"/>
      </w:pPr>
      <w:bookmarkStart w:id="2" w:name="P396"/>
      <w:bookmarkEnd w:id="2"/>
      <w:r>
        <w:t>XI. Подпрограмма 2 "Приоритетный проект "Формирование</w:t>
      </w:r>
    </w:p>
    <w:p w:rsidR="00271419" w:rsidRDefault="00271419">
      <w:pPr>
        <w:pStyle w:val="ConsPlusTitle"/>
        <w:jc w:val="center"/>
      </w:pPr>
      <w:r>
        <w:t>комфортной городской среды (благоустройство парков)"</w:t>
      </w:r>
    </w:p>
    <w:p w:rsidR="00271419" w:rsidRDefault="00271419">
      <w:pPr>
        <w:pStyle w:val="ConsPlusNormal"/>
        <w:ind w:firstLine="540"/>
        <w:jc w:val="both"/>
      </w:pPr>
    </w:p>
    <w:p w:rsidR="00271419" w:rsidRDefault="00271419">
      <w:pPr>
        <w:pStyle w:val="ConsPlusTitle"/>
        <w:jc w:val="center"/>
        <w:outlineLvl w:val="2"/>
      </w:pPr>
      <w:r>
        <w:t>1.1. Паспорт подпрограммы 2 "Приоритетный проект</w:t>
      </w:r>
    </w:p>
    <w:p w:rsidR="00271419" w:rsidRDefault="00271419">
      <w:pPr>
        <w:pStyle w:val="ConsPlusTitle"/>
        <w:jc w:val="center"/>
      </w:pPr>
      <w:r>
        <w:t>"Формирование комфортной городской среды</w:t>
      </w:r>
    </w:p>
    <w:p w:rsidR="00271419" w:rsidRDefault="00271419">
      <w:pPr>
        <w:pStyle w:val="ConsPlusTitle"/>
        <w:jc w:val="center"/>
      </w:pPr>
      <w:r>
        <w:t>(благоустройство парков)"</w:t>
      </w:r>
    </w:p>
    <w:p w:rsidR="00271419" w:rsidRDefault="0027141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6009"/>
      </w:tblGrid>
      <w:tr w:rsidR="00271419">
        <w:tc>
          <w:tcPr>
            <w:tcW w:w="2891" w:type="dxa"/>
          </w:tcPr>
          <w:p w:rsidR="00271419" w:rsidRDefault="00271419">
            <w:pPr>
              <w:pStyle w:val="ConsPlusNormal"/>
            </w:pPr>
            <w:r>
              <w:t>Наименование подпрограммы</w:t>
            </w:r>
          </w:p>
        </w:tc>
        <w:tc>
          <w:tcPr>
            <w:tcW w:w="6009" w:type="dxa"/>
          </w:tcPr>
          <w:p w:rsidR="00271419" w:rsidRDefault="00271419">
            <w:pPr>
              <w:pStyle w:val="ConsPlusNormal"/>
            </w:pPr>
            <w:r>
              <w:t>Подпрограмма 2 "Приоритетный проект "Формирование комфортной городской среды (благоустройство парков)" (далее - подпрограмма 2)</w:t>
            </w:r>
          </w:p>
        </w:tc>
      </w:tr>
      <w:tr w:rsidR="00271419">
        <w:tc>
          <w:tcPr>
            <w:tcW w:w="2891" w:type="dxa"/>
          </w:tcPr>
          <w:p w:rsidR="00271419" w:rsidRDefault="00271419">
            <w:pPr>
              <w:pStyle w:val="ConsPlusNormal"/>
            </w:pPr>
            <w:r>
              <w:t>Ответственный исполнитель подпрограммы</w:t>
            </w:r>
          </w:p>
        </w:tc>
        <w:tc>
          <w:tcPr>
            <w:tcW w:w="6009" w:type="dxa"/>
          </w:tcPr>
          <w:p w:rsidR="00271419" w:rsidRDefault="00271419">
            <w:pPr>
              <w:pStyle w:val="ConsPlusNormal"/>
            </w:pPr>
            <w:r>
              <w:t>Управление жилищно-коммунального хозяйства Администрации МО "Городской округ "Город Нарьян-Мар"</w:t>
            </w:r>
          </w:p>
        </w:tc>
      </w:tr>
      <w:tr w:rsidR="00271419">
        <w:tc>
          <w:tcPr>
            <w:tcW w:w="2891" w:type="dxa"/>
          </w:tcPr>
          <w:p w:rsidR="00271419" w:rsidRDefault="00271419">
            <w:pPr>
              <w:pStyle w:val="ConsPlusNormal"/>
            </w:pPr>
            <w:r>
              <w:t>Соисполнители подпрограммы</w:t>
            </w:r>
          </w:p>
        </w:tc>
        <w:tc>
          <w:tcPr>
            <w:tcW w:w="6009" w:type="dxa"/>
          </w:tcPr>
          <w:p w:rsidR="00271419" w:rsidRDefault="00271419">
            <w:pPr>
              <w:pStyle w:val="ConsPlusNormal"/>
            </w:pPr>
            <w:r>
              <w:t>Муниципальное казенное учреждение "Управление городского хозяйства г. Нарьян-Мара"</w:t>
            </w:r>
          </w:p>
        </w:tc>
      </w:tr>
      <w:tr w:rsidR="00271419">
        <w:tc>
          <w:tcPr>
            <w:tcW w:w="2891" w:type="dxa"/>
          </w:tcPr>
          <w:p w:rsidR="00271419" w:rsidRDefault="00271419">
            <w:pPr>
              <w:pStyle w:val="ConsPlusNormal"/>
            </w:pPr>
            <w:r>
              <w:t>Цели подпрограммы</w:t>
            </w:r>
          </w:p>
        </w:tc>
        <w:tc>
          <w:tcPr>
            <w:tcW w:w="6009" w:type="dxa"/>
          </w:tcPr>
          <w:p w:rsidR="00271419" w:rsidRDefault="00271419">
            <w:pPr>
              <w:pStyle w:val="ConsPlusNormal"/>
            </w:pPr>
            <w:r>
              <w:t>Создание условий для системного повышения качества и комфорта городской среды на территории муниципального образования "Городской округ "Город Нарьян-Мар" путем реализации ежегодных мероприятий по благоустройству мест массового отдыха жителей города (парков)</w:t>
            </w:r>
          </w:p>
        </w:tc>
      </w:tr>
      <w:tr w:rsidR="00271419">
        <w:tc>
          <w:tcPr>
            <w:tcW w:w="2891" w:type="dxa"/>
          </w:tcPr>
          <w:p w:rsidR="00271419" w:rsidRDefault="00271419">
            <w:pPr>
              <w:pStyle w:val="ConsPlusNormal"/>
            </w:pPr>
            <w:r>
              <w:lastRenderedPageBreak/>
              <w:t>Задачи подпрограммы</w:t>
            </w:r>
          </w:p>
        </w:tc>
        <w:tc>
          <w:tcPr>
            <w:tcW w:w="6009" w:type="dxa"/>
          </w:tcPr>
          <w:p w:rsidR="00271419" w:rsidRDefault="00271419">
            <w:pPr>
              <w:pStyle w:val="ConsPlusNormal"/>
            </w:pPr>
            <w:r>
              <w:t>Обеспечение проведения мероприятий по благоустройству территорий муниципального образования в соответствии с принятыми правилами благоустройства</w:t>
            </w:r>
          </w:p>
        </w:tc>
      </w:tr>
      <w:tr w:rsidR="00271419">
        <w:tc>
          <w:tcPr>
            <w:tcW w:w="2891" w:type="dxa"/>
          </w:tcPr>
          <w:p w:rsidR="00271419" w:rsidRDefault="00271419">
            <w:pPr>
              <w:pStyle w:val="ConsPlusNormal"/>
            </w:pPr>
            <w:r>
              <w:t>Целевые показатели подпрограммы</w:t>
            </w:r>
          </w:p>
        </w:tc>
        <w:tc>
          <w:tcPr>
            <w:tcW w:w="6009" w:type="dxa"/>
          </w:tcPr>
          <w:p w:rsidR="00271419" w:rsidRDefault="00271419">
            <w:pPr>
              <w:pStyle w:val="ConsPlusNormal"/>
            </w:pPr>
            <w:r>
              <w:t>Количество реализованных проектов по благоустройству парков</w:t>
            </w:r>
          </w:p>
        </w:tc>
      </w:tr>
      <w:tr w:rsidR="00271419">
        <w:tc>
          <w:tcPr>
            <w:tcW w:w="2891" w:type="dxa"/>
          </w:tcPr>
          <w:p w:rsidR="00271419" w:rsidRDefault="00271419">
            <w:pPr>
              <w:pStyle w:val="ConsPlusNormal"/>
            </w:pPr>
            <w:r>
              <w:t>Сроки и этапы реализации подпрограммы</w:t>
            </w:r>
          </w:p>
        </w:tc>
        <w:tc>
          <w:tcPr>
            <w:tcW w:w="6009" w:type="dxa"/>
          </w:tcPr>
          <w:p w:rsidR="00271419" w:rsidRDefault="00271419">
            <w:pPr>
              <w:pStyle w:val="ConsPlusNormal"/>
            </w:pPr>
            <w:r>
              <w:t>Подпрограмма реализуется в течение 2019 - 2028 годов</w:t>
            </w:r>
          </w:p>
        </w:tc>
      </w:tr>
      <w:tr w:rsidR="00271419">
        <w:tc>
          <w:tcPr>
            <w:tcW w:w="2891" w:type="dxa"/>
          </w:tcPr>
          <w:p w:rsidR="00271419" w:rsidRDefault="00271419">
            <w:pPr>
              <w:pStyle w:val="ConsPlusNormal"/>
            </w:pPr>
            <w:r>
              <w:t>Объемы и источники финансирования муниципальной подпрограммы</w:t>
            </w:r>
          </w:p>
        </w:tc>
        <w:tc>
          <w:tcPr>
            <w:tcW w:w="6009" w:type="dxa"/>
          </w:tcPr>
          <w:p w:rsidR="00271419" w:rsidRDefault="00271419">
            <w:pPr>
              <w:pStyle w:val="ConsPlusNormal"/>
            </w:pPr>
            <w:r>
              <w:t>Общий объем финансирования подпрограммы 2 составляет 21 188,07174 тыс. рублей, в том числе по годам:</w:t>
            </w:r>
          </w:p>
          <w:p w:rsidR="00271419" w:rsidRDefault="00271419">
            <w:pPr>
              <w:pStyle w:val="ConsPlusNormal"/>
            </w:pPr>
            <w:r>
              <w:t>2019 год - 10 309,3 тыс. руб.;</w:t>
            </w:r>
          </w:p>
          <w:p w:rsidR="00271419" w:rsidRDefault="00271419">
            <w:pPr>
              <w:pStyle w:val="ConsPlusNormal"/>
            </w:pPr>
            <w:r>
              <w:t>2020 год - 9 321,7 тыс. руб.;</w:t>
            </w:r>
          </w:p>
          <w:p w:rsidR="00271419" w:rsidRDefault="00271419">
            <w:pPr>
              <w:pStyle w:val="ConsPlusNormal"/>
            </w:pPr>
            <w:r>
              <w:t>2021 год - 1 557,07174 тыс. руб.;</w:t>
            </w:r>
          </w:p>
          <w:p w:rsidR="00271419" w:rsidRDefault="00271419">
            <w:pPr>
              <w:pStyle w:val="ConsPlusNormal"/>
            </w:pPr>
            <w:r>
              <w:t>2022 год - 0,00000 тыс. руб.;</w:t>
            </w:r>
          </w:p>
          <w:p w:rsidR="00271419" w:rsidRDefault="00271419">
            <w:pPr>
              <w:pStyle w:val="ConsPlusNormal"/>
            </w:pPr>
            <w:r>
              <w:t>2023 год - 0,00000 тыс. руб.;</w:t>
            </w:r>
          </w:p>
          <w:p w:rsidR="00271419" w:rsidRDefault="00271419">
            <w:pPr>
              <w:pStyle w:val="ConsPlusNormal"/>
            </w:pPr>
            <w:r>
              <w:t>2024 год - 0,00000 тыс. руб.;</w:t>
            </w:r>
          </w:p>
          <w:p w:rsidR="00271419" w:rsidRDefault="00271419">
            <w:pPr>
              <w:pStyle w:val="ConsPlusNormal"/>
            </w:pPr>
            <w:r>
              <w:t>2025 год - 0,00000 тыс. руб.;</w:t>
            </w:r>
          </w:p>
          <w:p w:rsidR="00271419" w:rsidRDefault="00271419">
            <w:pPr>
              <w:pStyle w:val="ConsPlusNormal"/>
            </w:pPr>
            <w:r>
              <w:t>2026 год - 0,00000 тыс. руб.;</w:t>
            </w:r>
          </w:p>
          <w:p w:rsidR="00271419" w:rsidRDefault="00271419">
            <w:pPr>
              <w:pStyle w:val="ConsPlusNormal"/>
            </w:pPr>
            <w:r>
              <w:t>2027 год - 0,00000 тыс. руб.;</w:t>
            </w:r>
          </w:p>
          <w:p w:rsidR="00271419" w:rsidRDefault="00271419">
            <w:pPr>
              <w:pStyle w:val="ConsPlusNormal"/>
            </w:pPr>
            <w:r>
              <w:t>2028 год - 0,00000 тыс. руб.</w:t>
            </w:r>
          </w:p>
          <w:p w:rsidR="00271419" w:rsidRDefault="00271419">
            <w:pPr>
              <w:pStyle w:val="ConsPlusNormal"/>
            </w:pPr>
            <w:r>
              <w:t>Из них:</w:t>
            </w:r>
          </w:p>
          <w:p w:rsidR="00271419" w:rsidRDefault="00271419">
            <w:pPr>
              <w:pStyle w:val="ConsPlusNormal"/>
            </w:pPr>
            <w:r>
              <w:t>объем финансирования подпрограммы 2 за счет средств из окружного бюджета составляет 19 042,00000 тыс. рублей,</w:t>
            </w:r>
          </w:p>
          <w:p w:rsidR="00271419" w:rsidRDefault="00271419">
            <w:pPr>
              <w:pStyle w:val="ConsPlusNormal"/>
            </w:pPr>
            <w:r>
              <w:t>в том числе по годам:</w:t>
            </w:r>
          </w:p>
          <w:p w:rsidR="00271419" w:rsidRDefault="00271419">
            <w:pPr>
              <w:pStyle w:val="ConsPlusNormal"/>
            </w:pPr>
            <w:r>
              <w:t>2019 год - 10 000,0 тыс. руб.;</w:t>
            </w:r>
          </w:p>
          <w:p w:rsidR="00271419" w:rsidRDefault="00271419">
            <w:pPr>
              <w:pStyle w:val="ConsPlusNormal"/>
            </w:pPr>
            <w:r>
              <w:t>2020 год - 9 042,0 тыс. руб.;</w:t>
            </w:r>
          </w:p>
          <w:p w:rsidR="00271419" w:rsidRDefault="00271419">
            <w:pPr>
              <w:pStyle w:val="ConsPlusNormal"/>
            </w:pPr>
            <w:r>
              <w:t>2021 год - 0,00000 тыс. руб.;</w:t>
            </w:r>
          </w:p>
          <w:p w:rsidR="00271419" w:rsidRDefault="00271419">
            <w:pPr>
              <w:pStyle w:val="ConsPlusNormal"/>
            </w:pPr>
            <w:r>
              <w:t>2022 год - 0,00000 тыс. руб.;</w:t>
            </w:r>
          </w:p>
          <w:p w:rsidR="00271419" w:rsidRDefault="00271419">
            <w:pPr>
              <w:pStyle w:val="ConsPlusNormal"/>
            </w:pPr>
            <w:r>
              <w:t>2023 год - 0,00000 тыс. руб.;</w:t>
            </w:r>
          </w:p>
          <w:p w:rsidR="00271419" w:rsidRDefault="00271419">
            <w:pPr>
              <w:pStyle w:val="ConsPlusNormal"/>
            </w:pPr>
            <w:r>
              <w:t>2024 год - 0,00000 тыс. руб.;</w:t>
            </w:r>
          </w:p>
          <w:p w:rsidR="00271419" w:rsidRDefault="00271419">
            <w:pPr>
              <w:pStyle w:val="ConsPlusNormal"/>
            </w:pPr>
            <w:r>
              <w:t>2025 год - 0,00000 тыс. руб.;</w:t>
            </w:r>
          </w:p>
          <w:p w:rsidR="00271419" w:rsidRDefault="00271419">
            <w:pPr>
              <w:pStyle w:val="ConsPlusNormal"/>
            </w:pPr>
            <w:r>
              <w:t>2026 год - 0,00000 тыс. руб.;</w:t>
            </w:r>
          </w:p>
          <w:p w:rsidR="00271419" w:rsidRDefault="00271419">
            <w:pPr>
              <w:pStyle w:val="ConsPlusNormal"/>
            </w:pPr>
            <w:r>
              <w:t>2027 год - 0,00000 тыс. руб.;</w:t>
            </w:r>
          </w:p>
          <w:p w:rsidR="00271419" w:rsidRDefault="00271419">
            <w:pPr>
              <w:pStyle w:val="ConsPlusNormal"/>
            </w:pPr>
            <w:r>
              <w:t>2028 год - 0,00000 тыс. руб.;</w:t>
            </w:r>
          </w:p>
          <w:p w:rsidR="00271419" w:rsidRDefault="00271419">
            <w:pPr>
              <w:pStyle w:val="ConsPlusNormal"/>
            </w:pPr>
            <w:r>
              <w:t>объем финансирования подпрограммы 2 за счет средств бюджета МО "Городской округ "Город Нарьян-Мар" составляет 2 146,07174 тыс. рублей, в том числе по годам:</w:t>
            </w:r>
          </w:p>
          <w:p w:rsidR="00271419" w:rsidRDefault="00271419">
            <w:pPr>
              <w:pStyle w:val="ConsPlusNormal"/>
            </w:pPr>
            <w:r>
              <w:t>2019 год - 309,3 тыс. руб.;</w:t>
            </w:r>
          </w:p>
          <w:p w:rsidR="00271419" w:rsidRDefault="00271419">
            <w:pPr>
              <w:pStyle w:val="ConsPlusNormal"/>
            </w:pPr>
            <w:r>
              <w:t>2020 год - 279,7 тыс. руб.;</w:t>
            </w:r>
          </w:p>
          <w:p w:rsidR="00271419" w:rsidRDefault="00271419">
            <w:pPr>
              <w:pStyle w:val="ConsPlusNormal"/>
            </w:pPr>
            <w:r>
              <w:t>2021 год - 1 557,07174 тыс. руб.;</w:t>
            </w:r>
          </w:p>
          <w:p w:rsidR="00271419" w:rsidRDefault="00271419">
            <w:pPr>
              <w:pStyle w:val="ConsPlusNormal"/>
            </w:pPr>
            <w:r>
              <w:t>2022 год - 0,00000 тыс. руб.;</w:t>
            </w:r>
          </w:p>
          <w:p w:rsidR="00271419" w:rsidRDefault="00271419">
            <w:pPr>
              <w:pStyle w:val="ConsPlusNormal"/>
            </w:pPr>
            <w:r>
              <w:t>2023 год - 0,00000 тыс. руб.;</w:t>
            </w:r>
          </w:p>
          <w:p w:rsidR="00271419" w:rsidRDefault="00271419">
            <w:pPr>
              <w:pStyle w:val="ConsPlusNormal"/>
            </w:pPr>
            <w:r>
              <w:t>2024 год - 0,00000 тыс. руб.;</w:t>
            </w:r>
          </w:p>
          <w:p w:rsidR="00271419" w:rsidRDefault="00271419">
            <w:pPr>
              <w:pStyle w:val="ConsPlusNormal"/>
            </w:pPr>
            <w:r>
              <w:t>2025 год - 0,00000 тыс. руб.;</w:t>
            </w:r>
          </w:p>
          <w:p w:rsidR="00271419" w:rsidRDefault="00271419">
            <w:pPr>
              <w:pStyle w:val="ConsPlusNormal"/>
            </w:pPr>
            <w:r>
              <w:t>2026 год - 0,00000 тыс. руб.;</w:t>
            </w:r>
          </w:p>
          <w:p w:rsidR="00271419" w:rsidRDefault="00271419">
            <w:pPr>
              <w:pStyle w:val="ConsPlusNormal"/>
            </w:pPr>
            <w:r>
              <w:t>2027 год - 0,00000 тыс. руб.;</w:t>
            </w:r>
          </w:p>
          <w:p w:rsidR="00271419" w:rsidRDefault="00271419">
            <w:pPr>
              <w:pStyle w:val="ConsPlusNormal"/>
            </w:pPr>
            <w:r>
              <w:t>2028 год - 0,00000 тыс. руб.</w:t>
            </w:r>
          </w:p>
        </w:tc>
      </w:tr>
      <w:tr w:rsidR="00271419">
        <w:tc>
          <w:tcPr>
            <w:tcW w:w="2891" w:type="dxa"/>
          </w:tcPr>
          <w:p w:rsidR="00271419" w:rsidRDefault="00271419">
            <w:pPr>
              <w:pStyle w:val="ConsPlusNormal"/>
            </w:pPr>
            <w:r>
              <w:t>Ожидаемые результаты реализации подпрограммы</w:t>
            </w:r>
          </w:p>
        </w:tc>
        <w:tc>
          <w:tcPr>
            <w:tcW w:w="6009" w:type="dxa"/>
          </w:tcPr>
          <w:p w:rsidR="00271419" w:rsidRDefault="00271419">
            <w:pPr>
              <w:pStyle w:val="ConsPlusNormal"/>
            </w:pPr>
            <w:r>
              <w:t xml:space="preserve">Повышение уровня благоустройства общественных мест массового отдыха, улучшение внешнего облика города, в том числе в результате реализации подпрограммы планируется увеличить количество обустроенных мест массового отдыха </w:t>
            </w:r>
            <w:r>
              <w:lastRenderedPageBreak/>
              <w:t>(городских парков) до 2 ед.</w:t>
            </w:r>
          </w:p>
        </w:tc>
      </w:tr>
    </w:tbl>
    <w:p w:rsidR="00271419" w:rsidRDefault="00271419">
      <w:pPr>
        <w:pStyle w:val="ConsPlusNormal"/>
        <w:ind w:firstLine="540"/>
        <w:jc w:val="both"/>
      </w:pPr>
    </w:p>
    <w:p w:rsidR="00271419" w:rsidRDefault="00271419">
      <w:pPr>
        <w:pStyle w:val="ConsPlusTitle"/>
        <w:jc w:val="center"/>
        <w:outlineLvl w:val="2"/>
      </w:pPr>
      <w:r>
        <w:t>1.2. Общая характеристика сферы реализации подпрограммы</w:t>
      </w:r>
    </w:p>
    <w:p w:rsidR="00271419" w:rsidRDefault="00271419">
      <w:pPr>
        <w:pStyle w:val="ConsPlusNormal"/>
        <w:ind w:firstLine="540"/>
        <w:jc w:val="both"/>
      </w:pPr>
    </w:p>
    <w:p w:rsidR="00271419" w:rsidRDefault="00271419">
      <w:pPr>
        <w:pStyle w:val="ConsPlusNormal"/>
        <w:ind w:firstLine="540"/>
        <w:jc w:val="both"/>
      </w:pPr>
      <w:r>
        <w:t>Подпрограмма 2 направлена на создание условий для системного повышения качества и комфорта городской среды на территории административного центра Ненецкого автономного округа путем реализации мероприятий по благоустройству мест массового отдыха населения (городских парков).</w:t>
      </w:r>
    </w:p>
    <w:p w:rsidR="00271419" w:rsidRDefault="00271419">
      <w:pPr>
        <w:pStyle w:val="ConsPlusNormal"/>
        <w:spacing w:before="220"/>
        <w:ind w:firstLine="540"/>
        <w:jc w:val="both"/>
      </w:pPr>
      <w:r>
        <w:t>В рамках подпрограммы под местом массового отдыха населения - городским парком (далее - парк либо место массового отдыха населения) понимается озелененная территория, представляющая собой часть территории природного комплекса, на которой располагаются природные и искусственно созданные садово-парковые комплексы и объекты (парк, сад, сквер, бульвар), предназначенная для периодического массового отдыха населения.</w:t>
      </w:r>
    </w:p>
    <w:p w:rsidR="00271419" w:rsidRDefault="00271419">
      <w:pPr>
        <w:pStyle w:val="ConsPlusNormal"/>
        <w:spacing w:before="220"/>
        <w:ind w:firstLine="540"/>
        <w:jc w:val="both"/>
      </w:pPr>
      <w:r>
        <w:t>В настоящее время на территории города Нарьян-Мара отсутствуют благоустроенные парки.</w:t>
      </w:r>
    </w:p>
    <w:p w:rsidR="00271419" w:rsidRDefault="00271419">
      <w:pPr>
        <w:pStyle w:val="ConsPlusNormal"/>
        <w:spacing w:before="220"/>
        <w:ind w:firstLine="540"/>
        <w:jc w:val="both"/>
      </w:pPr>
      <w:r>
        <w:t xml:space="preserve">В 2017 году приоритетный проект "Формирование комфортной городской среды (благоустройство парков)" реализуется в рамках государственной </w:t>
      </w:r>
      <w:hyperlink r:id="rId97">
        <w:r>
          <w:rPr>
            <w:color w:val="0000FF"/>
          </w:rPr>
          <w:t>программы</w:t>
        </w:r>
      </w:hyperlink>
      <w:r>
        <w:t xml:space="preserve"> Ненецкого автономного округа "Модернизация жилищно-коммунального хозяйства Ненецкого автономного округа", начаты работы по созданию первого парка в городе Нарьян-Маре в районе ул. Юбилейной, в 2018 - 2022 годах необходима разработка и реализация комплексных проектов по благоустройству как указанной парковой зоны, так и других мест массового отдыха населения.</w:t>
      </w:r>
    </w:p>
    <w:p w:rsidR="00271419" w:rsidRDefault="00271419">
      <w:pPr>
        <w:pStyle w:val="ConsPlusNormal"/>
        <w:spacing w:before="220"/>
        <w:ind w:firstLine="540"/>
        <w:jc w:val="both"/>
      </w:pPr>
      <w:r>
        <w:t>Реализация на территории муниципального образования "Городской округ "Город Нарьян-Мар" мероприятий по благоустройству общественных мест массового отдыха населения (городских парков) приведет к качественному изменению части городского пространства, тем самым повысит качество городской среды.</w:t>
      </w:r>
    </w:p>
    <w:p w:rsidR="00271419" w:rsidRDefault="00271419">
      <w:pPr>
        <w:pStyle w:val="ConsPlusNormal"/>
        <w:ind w:firstLine="540"/>
        <w:jc w:val="both"/>
      </w:pPr>
    </w:p>
    <w:p w:rsidR="00271419" w:rsidRDefault="00271419">
      <w:pPr>
        <w:pStyle w:val="ConsPlusTitle"/>
        <w:jc w:val="center"/>
        <w:outlineLvl w:val="2"/>
      </w:pPr>
      <w:r>
        <w:t>1.3. Цели и задачи подпрограммы</w:t>
      </w:r>
    </w:p>
    <w:p w:rsidR="00271419" w:rsidRDefault="00271419">
      <w:pPr>
        <w:pStyle w:val="ConsPlusNormal"/>
        <w:ind w:firstLine="540"/>
        <w:jc w:val="both"/>
      </w:pPr>
    </w:p>
    <w:p w:rsidR="00271419" w:rsidRDefault="00271419">
      <w:pPr>
        <w:pStyle w:val="ConsPlusNormal"/>
        <w:ind w:firstLine="540"/>
        <w:jc w:val="both"/>
      </w:pPr>
      <w:r>
        <w:t>Целью подпрограммы 2 является создание условий для системного повышения качества и комфорта городской среды на территории муниципального образования "Городской округ "Город Нарьян-Мар" путем реализации ежегодных мероприятий по благоустройству мест массового отдыха жителей города (парков).</w:t>
      </w:r>
    </w:p>
    <w:p w:rsidR="00271419" w:rsidRDefault="00271419">
      <w:pPr>
        <w:pStyle w:val="ConsPlusNormal"/>
        <w:spacing w:before="220"/>
        <w:ind w:firstLine="540"/>
        <w:jc w:val="both"/>
      </w:pPr>
      <w:r>
        <w:t>Задача подпрограммы 2 заключается в обеспечении проведения мероприятий по благоустройству территорий города Нарьян-Мара в соответствии с принятыми правилами благоустройства.</w:t>
      </w:r>
    </w:p>
    <w:p w:rsidR="00271419" w:rsidRDefault="00271419">
      <w:pPr>
        <w:pStyle w:val="ConsPlusNormal"/>
        <w:spacing w:before="220"/>
        <w:ind w:firstLine="540"/>
        <w:jc w:val="both"/>
      </w:pPr>
      <w:r>
        <w:t>Реализация поставленной цели подпрограммы 2 будет выражаться в количественном показателе и использоваться для оценки результативности ее реализации:</w:t>
      </w:r>
    </w:p>
    <w:p w:rsidR="00271419" w:rsidRDefault="00271419">
      <w:pPr>
        <w:pStyle w:val="ConsPlusNormal"/>
        <w:spacing w:before="220"/>
        <w:ind w:firstLine="540"/>
        <w:jc w:val="both"/>
      </w:pPr>
      <w:r>
        <w:t>- количество обустроенных мест массового отдыха населения.</w:t>
      </w:r>
    </w:p>
    <w:p w:rsidR="00271419" w:rsidRDefault="00271419">
      <w:pPr>
        <w:pStyle w:val="ConsPlusNormal"/>
        <w:spacing w:before="220"/>
        <w:ind w:firstLine="540"/>
        <w:jc w:val="both"/>
      </w:pPr>
      <w:r>
        <w:t xml:space="preserve">Сведения о значениях целевого показателя подпрограммы 2 по годам представлены в </w:t>
      </w:r>
      <w:hyperlink w:anchor="P545">
        <w:r>
          <w:rPr>
            <w:color w:val="0000FF"/>
          </w:rPr>
          <w:t>приложении N 1</w:t>
        </w:r>
      </w:hyperlink>
      <w:r>
        <w:t xml:space="preserve"> к муниципальной программе.</w:t>
      </w:r>
    </w:p>
    <w:p w:rsidR="00271419" w:rsidRDefault="00271419">
      <w:pPr>
        <w:pStyle w:val="ConsPlusNormal"/>
        <w:ind w:firstLine="540"/>
        <w:jc w:val="both"/>
      </w:pPr>
    </w:p>
    <w:p w:rsidR="00271419" w:rsidRDefault="00271419">
      <w:pPr>
        <w:pStyle w:val="ConsPlusTitle"/>
        <w:jc w:val="center"/>
        <w:outlineLvl w:val="2"/>
      </w:pPr>
      <w:r>
        <w:t>1.4. Целевые показатели достижения целей и задач</w:t>
      </w:r>
    </w:p>
    <w:p w:rsidR="00271419" w:rsidRDefault="00271419">
      <w:pPr>
        <w:pStyle w:val="ConsPlusNormal"/>
        <w:ind w:firstLine="540"/>
        <w:jc w:val="both"/>
      </w:pPr>
    </w:p>
    <w:p w:rsidR="00271419" w:rsidRDefault="00271419">
      <w:pPr>
        <w:pStyle w:val="ConsPlusNormal"/>
        <w:ind w:firstLine="540"/>
        <w:jc w:val="both"/>
      </w:pPr>
      <w:r>
        <w:t>Целевым показателем подпрограммы 2 является количество реализованных проектов по благоустройству парков.</w:t>
      </w:r>
    </w:p>
    <w:p w:rsidR="00271419" w:rsidRDefault="00271419">
      <w:pPr>
        <w:pStyle w:val="ConsPlusNormal"/>
        <w:ind w:firstLine="540"/>
        <w:jc w:val="both"/>
      </w:pPr>
    </w:p>
    <w:p w:rsidR="00271419" w:rsidRDefault="00271419">
      <w:pPr>
        <w:pStyle w:val="ConsPlusTitle"/>
        <w:jc w:val="center"/>
        <w:outlineLvl w:val="2"/>
      </w:pPr>
      <w:r>
        <w:t>1.5. Сроки и этапы реализации подпрограммы</w:t>
      </w:r>
    </w:p>
    <w:p w:rsidR="00271419" w:rsidRDefault="00271419">
      <w:pPr>
        <w:pStyle w:val="ConsPlusNormal"/>
        <w:ind w:firstLine="540"/>
        <w:jc w:val="both"/>
      </w:pPr>
    </w:p>
    <w:p w:rsidR="00271419" w:rsidRDefault="00271419">
      <w:pPr>
        <w:pStyle w:val="ConsPlusNormal"/>
        <w:ind w:firstLine="540"/>
        <w:jc w:val="both"/>
      </w:pPr>
      <w:r>
        <w:t>Подпрограмма 2 реализуется в течение периода с 2019 года по 2028 год.</w:t>
      </w:r>
    </w:p>
    <w:p w:rsidR="00271419" w:rsidRDefault="00271419">
      <w:pPr>
        <w:pStyle w:val="ConsPlusNormal"/>
        <w:ind w:firstLine="540"/>
        <w:jc w:val="both"/>
      </w:pPr>
    </w:p>
    <w:p w:rsidR="00271419" w:rsidRDefault="00271419">
      <w:pPr>
        <w:pStyle w:val="ConsPlusTitle"/>
        <w:jc w:val="center"/>
        <w:outlineLvl w:val="2"/>
      </w:pPr>
      <w:r>
        <w:t>1.6. Ресурсное обеспечение муниципальной подпрограммы</w:t>
      </w:r>
    </w:p>
    <w:p w:rsidR="00271419" w:rsidRDefault="00271419">
      <w:pPr>
        <w:pStyle w:val="ConsPlusNormal"/>
        <w:ind w:firstLine="540"/>
        <w:jc w:val="both"/>
      </w:pPr>
    </w:p>
    <w:p w:rsidR="00271419" w:rsidRDefault="00271419">
      <w:pPr>
        <w:pStyle w:val="ConsPlusNormal"/>
        <w:ind w:firstLine="540"/>
        <w:jc w:val="both"/>
      </w:pPr>
      <w:r>
        <w:t>Финансовое обеспечение подпрограммы 2 осуществляется за счет средств городского и окружного бюджетов. Объемы городских бюджетных ассигнований на реализацию подпрограммы 2 утверждаются решением Совета городского округа "Город Нарьян-Мар" о городском бюджете на очередной финансовый год и плановый период.</w:t>
      </w:r>
    </w:p>
    <w:p w:rsidR="00271419" w:rsidRDefault="00271419">
      <w:pPr>
        <w:pStyle w:val="ConsPlusNormal"/>
        <w:spacing w:before="220"/>
        <w:ind w:firstLine="540"/>
        <w:jc w:val="both"/>
      </w:pPr>
      <w:r>
        <w:t xml:space="preserve">Информация о ресурсном </w:t>
      </w:r>
      <w:hyperlink w:anchor="P698">
        <w:r>
          <w:rPr>
            <w:color w:val="0000FF"/>
          </w:rPr>
          <w:t>обеспечении</w:t>
        </w:r>
      </w:hyperlink>
      <w:r>
        <w:t xml:space="preserve"> подпрограммы 2 представлена в </w:t>
      </w:r>
      <w:hyperlink w:anchor="P698">
        <w:r>
          <w:rPr>
            <w:color w:val="0000FF"/>
          </w:rPr>
          <w:t>приложении N 2</w:t>
        </w:r>
      </w:hyperlink>
      <w:r>
        <w:t xml:space="preserve"> к муниципальной программе.</w:t>
      </w:r>
    </w:p>
    <w:p w:rsidR="00271419" w:rsidRDefault="00271419">
      <w:pPr>
        <w:pStyle w:val="ConsPlusNormal"/>
        <w:spacing w:before="220"/>
        <w:ind w:firstLine="540"/>
        <w:jc w:val="both"/>
      </w:pPr>
      <w:r>
        <w:t>Объемы указанных средств являются прогнозными и подлежат ежегодному уточнению в установленном порядке при формировании проекта городского бюджета на очередной финансовый год и плановый период.</w:t>
      </w:r>
    </w:p>
    <w:p w:rsidR="00271419" w:rsidRDefault="00271419">
      <w:pPr>
        <w:pStyle w:val="ConsPlusNormal"/>
        <w:ind w:firstLine="540"/>
        <w:jc w:val="both"/>
      </w:pPr>
    </w:p>
    <w:p w:rsidR="00271419" w:rsidRDefault="00271419">
      <w:pPr>
        <w:pStyle w:val="ConsPlusTitle"/>
        <w:jc w:val="center"/>
        <w:outlineLvl w:val="2"/>
      </w:pPr>
      <w:r>
        <w:t>1.7. Перечень мероприятий подпрограммы</w:t>
      </w:r>
    </w:p>
    <w:p w:rsidR="00271419" w:rsidRDefault="00271419">
      <w:pPr>
        <w:pStyle w:val="ConsPlusNormal"/>
        <w:ind w:firstLine="540"/>
        <w:jc w:val="both"/>
      </w:pPr>
    </w:p>
    <w:p w:rsidR="00271419" w:rsidRDefault="00271419">
      <w:pPr>
        <w:pStyle w:val="ConsPlusNormal"/>
        <w:ind w:firstLine="540"/>
        <w:jc w:val="both"/>
      </w:pPr>
      <w:hyperlink w:anchor="P908">
        <w:r>
          <w:rPr>
            <w:color w:val="0000FF"/>
          </w:rPr>
          <w:t>Перечень</w:t>
        </w:r>
      </w:hyperlink>
      <w:r>
        <w:t xml:space="preserve"> программных мероприятий с указанием объемов и источников финансирования представлен в приложении N 3 к муниципальной программе.</w:t>
      </w:r>
    </w:p>
    <w:p w:rsidR="00271419" w:rsidRDefault="00271419">
      <w:pPr>
        <w:pStyle w:val="ConsPlusNormal"/>
        <w:ind w:firstLine="540"/>
        <w:jc w:val="both"/>
      </w:pPr>
    </w:p>
    <w:p w:rsidR="00271419" w:rsidRDefault="00271419">
      <w:pPr>
        <w:pStyle w:val="ConsPlusTitle"/>
        <w:jc w:val="center"/>
        <w:outlineLvl w:val="2"/>
      </w:pPr>
      <w:r>
        <w:t>1.8. Ожидаемые результаты реализации подпрограммы</w:t>
      </w:r>
    </w:p>
    <w:p w:rsidR="00271419" w:rsidRDefault="00271419">
      <w:pPr>
        <w:pStyle w:val="ConsPlusNormal"/>
        <w:ind w:firstLine="540"/>
        <w:jc w:val="both"/>
      </w:pPr>
    </w:p>
    <w:p w:rsidR="00271419" w:rsidRDefault="00271419">
      <w:pPr>
        <w:pStyle w:val="ConsPlusNormal"/>
        <w:ind w:firstLine="540"/>
        <w:jc w:val="both"/>
      </w:pPr>
      <w:r>
        <w:t>Реализация подпрограммы позволит повысить уровень благоустройства общественных мест массового отдыха, улучшит внешний облик города путем создания обустроенных мест массового отдыха (городских парков).</w:t>
      </w:r>
    </w:p>
    <w:p w:rsidR="00271419" w:rsidRDefault="00271419">
      <w:pPr>
        <w:pStyle w:val="ConsPlusNormal"/>
        <w:ind w:firstLine="540"/>
        <w:jc w:val="both"/>
      </w:pPr>
    </w:p>
    <w:p w:rsidR="00271419" w:rsidRDefault="00271419">
      <w:pPr>
        <w:pStyle w:val="ConsPlusTitle"/>
        <w:jc w:val="center"/>
        <w:outlineLvl w:val="1"/>
      </w:pPr>
      <w:r>
        <w:t>XII. Порядок разработки, обсуждения и утверждения</w:t>
      </w:r>
    </w:p>
    <w:p w:rsidR="00271419" w:rsidRDefault="00271419">
      <w:pPr>
        <w:pStyle w:val="ConsPlusTitle"/>
        <w:jc w:val="center"/>
      </w:pPr>
      <w:r>
        <w:t>дизайн-проектов благоустройства парков, общественных</w:t>
      </w:r>
    </w:p>
    <w:p w:rsidR="00271419" w:rsidRDefault="00271419">
      <w:pPr>
        <w:pStyle w:val="ConsPlusTitle"/>
        <w:jc w:val="center"/>
      </w:pPr>
      <w:r>
        <w:t>и дворовых территорий</w:t>
      </w:r>
    </w:p>
    <w:p w:rsidR="00271419" w:rsidRDefault="00271419">
      <w:pPr>
        <w:pStyle w:val="ConsPlusNormal"/>
        <w:ind w:firstLine="540"/>
        <w:jc w:val="both"/>
      </w:pPr>
    </w:p>
    <w:p w:rsidR="00271419" w:rsidRDefault="00271419">
      <w:pPr>
        <w:pStyle w:val="ConsPlusNormal"/>
        <w:ind w:firstLine="540"/>
        <w:jc w:val="both"/>
      </w:pPr>
      <w:r>
        <w:t>Исключен.</w:t>
      </w:r>
    </w:p>
    <w:p w:rsidR="00271419" w:rsidRDefault="00271419">
      <w:pPr>
        <w:pStyle w:val="ConsPlusNormal"/>
        <w:ind w:firstLine="540"/>
        <w:jc w:val="both"/>
      </w:pPr>
    </w:p>
    <w:p w:rsidR="00271419" w:rsidRDefault="00271419">
      <w:pPr>
        <w:pStyle w:val="ConsPlusTitle"/>
        <w:jc w:val="center"/>
        <w:outlineLvl w:val="1"/>
      </w:pPr>
      <w:r>
        <w:t>XIII. Мероприятия по инвентаризации уровня благоустройства</w:t>
      </w:r>
    </w:p>
    <w:p w:rsidR="00271419" w:rsidRDefault="00271419">
      <w:pPr>
        <w:pStyle w:val="ConsPlusTitle"/>
        <w:jc w:val="center"/>
      </w:pPr>
      <w:r>
        <w:t>индивидуальных жилых домов и земельных участков,</w:t>
      </w:r>
    </w:p>
    <w:p w:rsidR="00271419" w:rsidRDefault="00271419">
      <w:pPr>
        <w:pStyle w:val="ConsPlusTitle"/>
        <w:jc w:val="center"/>
      </w:pPr>
      <w:r>
        <w:t>предоставленных для их размещения, с заключением</w:t>
      </w:r>
    </w:p>
    <w:p w:rsidR="00271419" w:rsidRDefault="00271419">
      <w:pPr>
        <w:pStyle w:val="ConsPlusTitle"/>
        <w:jc w:val="center"/>
      </w:pPr>
      <w:r>
        <w:t>по результатам инвентаризации соглашений с собственниками</w:t>
      </w:r>
    </w:p>
    <w:p w:rsidR="00271419" w:rsidRDefault="00271419">
      <w:pPr>
        <w:pStyle w:val="ConsPlusTitle"/>
        <w:jc w:val="center"/>
      </w:pPr>
      <w:r>
        <w:t>(пользователями) указанных домов (собственниками</w:t>
      </w:r>
    </w:p>
    <w:p w:rsidR="00271419" w:rsidRDefault="00271419">
      <w:pPr>
        <w:pStyle w:val="ConsPlusTitle"/>
        <w:jc w:val="center"/>
      </w:pPr>
      <w:r>
        <w:t>(землепользователями) земельных участков) об их</w:t>
      </w:r>
    </w:p>
    <w:p w:rsidR="00271419" w:rsidRDefault="00271419">
      <w:pPr>
        <w:pStyle w:val="ConsPlusTitle"/>
        <w:jc w:val="center"/>
      </w:pPr>
      <w:r>
        <w:t>благоустройстве не позднее 2020 года</w:t>
      </w:r>
    </w:p>
    <w:p w:rsidR="00271419" w:rsidRDefault="00271419">
      <w:pPr>
        <w:pStyle w:val="ConsPlusNormal"/>
        <w:ind w:firstLine="540"/>
        <w:jc w:val="both"/>
      </w:pPr>
    </w:p>
    <w:p w:rsidR="00271419" w:rsidRDefault="00271419">
      <w:pPr>
        <w:pStyle w:val="ConsPlusNormal"/>
        <w:ind w:firstLine="540"/>
        <w:jc w:val="both"/>
      </w:pPr>
      <w:r>
        <w:t>Инвентаризация уровня благоустройства индивидуальных жилых домов и земельных участков, представленных для их размещения, будет проводиться путем натурного обследования территорий и расположенных на ней элементов.</w:t>
      </w:r>
    </w:p>
    <w:p w:rsidR="00271419" w:rsidRDefault="00271419">
      <w:pPr>
        <w:pStyle w:val="ConsPlusNormal"/>
        <w:spacing w:before="220"/>
        <w:ind w:firstLine="540"/>
        <w:jc w:val="both"/>
      </w:pPr>
      <w:r>
        <w:t xml:space="preserve">По итогам проведения инвентаризации будут составлены Паспорта благоустройства территорий индивидуальной жилой застройки и выявлены адреса индивидуальных жилых домов, находящихся на территории индивидуальной жилой застройки, подлежащих благоустройству не позднее 2020 года, в соответствии с требованиями </w:t>
      </w:r>
      <w:hyperlink r:id="rId98">
        <w:r>
          <w:rPr>
            <w:color w:val="0000FF"/>
          </w:rPr>
          <w:t>Правил</w:t>
        </w:r>
      </w:hyperlink>
      <w:r>
        <w:t xml:space="preserve"> и норм по благоустройству территории и содержанию объектов, расположенных на территории МО "Городской округ "Город Нарьян-Мар", утвержденных решением Совета городского округа "Город Нарьян-Мар" от 01.06.2015 N 109-р.</w:t>
      </w:r>
    </w:p>
    <w:p w:rsidR="00271419" w:rsidRDefault="00271419">
      <w:pPr>
        <w:pStyle w:val="ConsPlusNormal"/>
        <w:ind w:firstLine="540"/>
        <w:jc w:val="both"/>
      </w:pPr>
    </w:p>
    <w:p w:rsidR="00271419" w:rsidRDefault="00271419">
      <w:pPr>
        <w:pStyle w:val="ConsPlusTitle"/>
        <w:jc w:val="center"/>
        <w:outlineLvl w:val="1"/>
      </w:pPr>
      <w:r>
        <w:t>XIV. Порядок определения потребности в благоустройстве</w:t>
      </w:r>
    </w:p>
    <w:p w:rsidR="00271419" w:rsidRDefault="00271419">
      <w:pPr>
        <w:pStyle w:val="ConsPlusTitle"/>
        <w:jc w:val="center"/>
      </w:pPr>
      <w:r>
        <w:lastRenderedPageBreak/>
        <w:t>дворовой и/или общественной территории, прилегающих</w:t>
      </w:r>
    </w:p>
    <w:p w:rsidR="00271419" w:rsidRDefault="00271419">
      <w:pPr>
        <w:pStyle w:val="ConsPlusTitle"/>
        <w:jc w:val="center"/>
      </w:pPr>
      <w:r>
        <w:t>к общественной территории, отобранной рейтинговым</w:t>
      </w:r>
    </w:p>
    <w:p w:rsidR="00271419" w:rsidRDefault="00271419">
      <w:pPr>
        <w:pStyle w:val="ConsPlusTitle"/>
        <w:jc w:val="center"/>
      </w:pPr>
      <w:r>
        <w:t>голосованием к первоочередному благоустройству</w:t>
      </w:r>
    </w:p>
    <w:p w:rsidR="00271419" w:rsidRDefault="00271419">
      <w:pPr>
        <w:pStyle w:val="ConsPlusTitle"/>
        <w:jc w:val="center"/>
      </w:pPr>
      <w:r>
        <w:t>на определенный период</w:t>
      </w:r>
    </w:p>
    <w:p w:rsidR="00271419" w:rsidRDefault="0027141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141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419" w:rsidRDefault="0027141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1419" w:rsidRDefault="00271419">
            <w:pPr>
              <w:pStyle w:val="ConsPlusNormal"/>
              <w:jc w:val="center"/>
            </w:pPr>
            <w:r>
              <w:rPr>
                <w:color w:val="392C69"/>
              </w:rPr>
              <w:t>Список изменяющих документов</w:t>
            </w:r>
          </w:p>
          <w:p w:rsidR="00271419" w:rsidRDefault="00271419">
            <w:pPr>
              <w:pStyle w:val="ConsPlusNormal"/>
              <w:jc w:val="center"/>
            </w:pPr>
            <w:r>
              <w:rPr>
                <w:color w:val="392C69"/>
              </w:rPr>
              <w:t xml:space="preserve">(в ред. </w:t>
            </w:r>
            <w:hyperlink r:id="rId99">
              <w:r>
                <w:rPr>
                  <w:color w:val="0000FF"/>
                </w:rPr>
                <w:t>постановления</w:t>
              </w:r>
            </w:hyperlink>
            <w:r>
              <w:rPr>
                <w:color w:val="392C69"/>
              </w:rPr>
              <w:t xml:space="preserve"> Администрации муниципального образования "Городской</w:t>
            </w:r>
          </w:p>
          <w:p w:rsidR="00271419" w:rsidRDefault="00271419">
            <w:pPr>
              <w:pStyle w:val="ConsPlusNormal"/>
              <w:jc w:val="center"/>
            </w:pPr>
            <w:r>
              <w:rPr>
                <w:color w:val="392C69"/>
              </w:rPr>
              <w:t>округ "Город Нарьян-Мар" от 14.09.2023 N 1318)</w:t>
            </w: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r>
    </w:tbl>
    <w:p w:rsidR="00271419" w:rsidRDefault="00271419">
      <w:pPr>
        <w:pStyle w:val="ConsPlusNormal"/>
        <w:ind w:firstLine="540"/>
        <w:jc w:val="both"/>
      </w:pPr>
    </w:p>
    <w:p w:rsidR="00271419" w:rsidRDefault="00271419">
      <w:pPr>
        <w:pStyle w:val="ConsPlusNormal"/>
        <w:ind w:firstLine="540"/>
        <w:jc w:val="both"/>
      </w:pPr>
      <w:r>
        <w:t>Настоящий Порядок регламентирует процедуру определения потребности проведения работ по благоустройству прилегающей дворовой и/или общественной территорий к общественной территории, определенной рейтинговым голосованием к первоочередному благоустройству в определенный период.</w:t>
      </w:r>
    </w:p>
    <w:p w:rsidR="00271419" w:rsidRDefault="00271419">
      <w:pPr>
        <w:pStyle w:val="ConsPlusNormal"/>
        <w:spacing w:before="220"/>
        <w:ind w:firstLine="540"/>
        <w:jc w:val="both"/>
      </w:pPr>
      <w:r>
        <w:t>Потребность в благоустройстве прилегающей к объекту благоустройства дворовой территории и/или общественной территории определяется Администрацией муниципального образования "Городской округ "Город Нарьян-Мар" по согласованию с заинтересованными лицами в течение 30 дней после утверждения перечня общественных территорий, определенных рейтинговым голосованием к первоочередному благоустройству.</w:t>
      </w:r>
    </w:p>
    <w:p w:rsidR="00271419" w:rsidRDefault="00271419">
      <w:pPr>
        <w:pStyle w:val="ConsPlusNormal"/>
        <w:spacing w:before="220"/>
        <w:ind w:firstLine="540"/>
        <w:jc w:val="both"/>
      </w:pPr>
      <w:r>
        <w:t>Благоустройство прилегающей дворовой и/или общественной территории осуществляется в соответствии с минимальным перечнем благоустройства.</w:t>
      </w:r>
    </w:p>
    <w:p w:rsidR="00271419" w:rsidRDefault="00271419">
      <w:pPr>
        <w:pStyle w:val="ConsPlusNormal"/>
        <w:spacing w:before="220"/>
        <w:ind w:firstLine="540"/>
        <w:jc w:val="both"/>
      </w:pPr>
      <w:r>
        <w:t xml:space="preserve">Минимальный перечень видов работ по благоустройству дворовых территорий многоквартирных домов обозначен </w:t>
      </w:r>
      <w:hyperlink w:anchor="P219">
        <w:r>
          <w:rPr>
            <w:color w:val="0000FF"/>
          </w:rPr>
          <w:t>пунктом 1.9 раздела X</w:t>
        </w:r>
      </w:hyperlink>
      <w:r>
        <w:t xml:space="preserve"> Подпрограммы 1 "Приоритетный проект "Формирование комфортной городской среды (благоустройство дворовых и общественных территорий)" Программы.</w:t>
      </w:r>
    </w:p>
    <w:p w:rsidR="00271419" w:rsidRDefault="00271419">
      <w:pPr>
        <w:pStyle w:val="ConsPlusNormal"/>
        <w:spacing w:before="220"/>
        <w:ind w:firstLine="540"/>
        <w:jc w:val="both"/>
      </w:pPr>
      <w:r>
        <w:t>Минимальный перечень видов работ по благоустройству прилегающей к первоочередному объекту благоустройства общественной территории, предлагаемой к благоустройству в рамках Программы, включает в себя следующие виды работ:</w:t>
      </w:r>
    </w:p>
    <w:p w:rsidR="00271419" w:rsidRDefault="00271419">
      <w:pPr>
        <w:pStyle w:val="ConsPlusNormal"/>
        <w:spacing w:before="220"/>
        <w:ind w:firstLine="540"/>
        <w:jc w:val="both"/>
      </w:pPr>
      <w:r>
        <w:t>- ремонт проездов;</w:t>
      </w:r>
    </w:p>
    <w:p w:rsidR="00271419" w:rsidRDefault="00271419">
      <w:pPr>
        <w:pStyle w:val="ConsPlusNormal"/>
        <w:spacing w:before="220"/>
        <w:ind w:firstLine="540"/>
        <w:jc w:val="both"/>
      </w:pPr>
      <w:r>
        <w:t>- обеспечение освещения территорий;</w:t>
      </w:r>
    </w:p>
    <w:p w:rsidR="00271419" w:rsidRDefault="00271419">
      <w:pPr>
        <w:pStyle w:val="ConsPlusNormal"/>
        <w:spacing w:before="220"/>
        <w:ind w:firstLine="540"/>
        <w:jc w:val="both"/>
      </w:pPr>
      <w:r>
        <w:t>- установка скамеек для отдыха;</w:t>
      </w:r>
    </w:p>
    <w:p w:rsidR="00271419" w:rsidRDefault="00271419">
      <w:pPr>
        <w:pStyle w:val="ConsPlusNormal"/>
        <w:spacing w:before="220"/>
        <w:ind w:firstLine="540"/>
        <w:jc w:val="both"/>
      </w:pPr>
      <w:r>
        <w:t>- установка урн для мусора;</w:t>
      </w:r>
    </w:p>
    <w:p w:rsidR="00271419" w:rsidRDefault="00271419">
      <w:pPr>
        <w:pStyle w:val="ConsPlusNormal"/>
        <w:spacing w:before="220"/>
        <w:ind w:firstLine="540"/>
        <w:jc w:val="both"/>
      </w:pPr>
      <w:r>
        <w:t>- озеленение.</w:t>
      </w:r>
    </w:p>
    <w:p w:rsidR="00271419" w:rsidRDefault="00271419">
      <w:pPr>
        <w:pStyle w:val="ConsPlusNormal"/>
        <w:spacing w:before="220"/>
        <w:ind w:firstLine="540"/>
        <w:jc w:val="both"/>
      </w:pPr>
      <w:r>
        <w:t>Определенная к благоустройству прилегающая общественная и/или дворовая территория рассматривается и утверждается Общественной комиссией при Администрации муниципального образования "Городской округ "Город Нарьян-Мар" по реализации муниципальной программы муниципального образования "Городской округ "Город Нарьян-Мар" "Формирование комфортной городской среды в муниципальном образовании "Городской округ "Город Нарьян-Мар".</w:t>
      </w:r>
    </w:p>
    <w:p w:rsidR="00271419" w:rsidRDefault="00271419">
      <w:pPr>
        <w:pStyle w:val="ConsPlusNormal"/>
        <w:spacing w:before="220"/>
        <w:ind w:firstLine="540"/>
        <w:jc w:val="both"/>
      </w:pPr>
      <w:r>
        <w:t>Утвержденная к благоустройству прилегающая общественная и/или дворовая территория вносится в муниципальную программу с целью реализации в определенный период при наличии финансовых средств на обозначенные цели.</w:t>
      </w: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jc w:val="right"/>
        <w:outlineLvl w:val="1"/>
      </w:pPr>
      <w:r>
        <w:t>Приложение N 1</w:t>
      </w:r>
    </w:p>
    <w:p w:rsidR="00271419" w:rsidRDefault="00271419">
      <w:pPr>
        <w:pStyle w:val="ConsPlusNormal"/>
        <w:jc w:val="right"/>
      </w:pPr>
      <w:r>
        <w:t>к муниципальной программе</w:t>
      </w:r>
    </w:p>
    <w:p w:rsidR="00271419" w:rsidRDefault="00271419">
      <w:pPr>
        <w:pStyle w:val="ConsPlusNormal"/>
        <w:jc w:val="right"/>
      </w:pPr>
      <w:r>
        <w:t>муниципального образования</w:t>
      </w:r>
    </w:p>
    <w:p w:rsidR="00271419" w:rsidRDefault="00271419">
      <w:pPr>
        <w:pStyle w:val="ConsPlusNormal"/>
        <w:jc w:val="right"/>
      </w:pPr>
      <w:r>
        <w:t>"Городской округ "Город Нарьян-Мар"</w:t>
      </w:r>
    </w:p>
    <w:p w:rsidR="00271419" w:rsidRDefault="00271419">
      <w:pPr>
        <w:pStyle w:val="ConsPlusNormal"/>
        <w:jc w:val="right"/>
      </w:pPr>
      <w:r>
        <w:t>"Формирование комфортной городской</w:t>
      </w:r>
    </w:p>
    <w:p w:rsidR="00271419" w:rsidRDefault="00271419">
      <w:pPr>
        <w:pStyle w:val="ConsPlusNormal"/>
        <w:jc w:val="right"/>
      </w:pPr>
      <w:r>
        <w:t>среды в муниципальном образовании</w:t>
      </w:r>
    </w:p>
    <w:p w:rsidR="00271419" w:rsidRDefault="00271419">
      <w:pPr>
        <w:pStyle w:val="ConsPlusNormal"/>
        <w:jc w:val="right"/>
      </w:pPr>
      <w:r>
        <w:t>"Городской округ "Город Нарьян-Мар"</w:t>
      </w:r>
    </w:p>
    <w:p w:rsidR="00271419" w:rsidRDefault="00271419">
      <w:pPr>
        <w:pStyle w:val="ConsPlusNormal"/>
        <w:ind w:firstLine="540"/>
        <w:jc w:val="both"/>
      </w:pPr>
    </w:p>
    <w:p w:rsidR="00271419" w:rsidRDefault="00271419">
      <w:pPr>
        <w:pStyle w:val="ConsPlusTitle"/>
        <w:jc w:val="center"/>
      </w:pPr>
      <w:bookmarkStart w:id="3" w:name="P545"/>
      <w:bookmarkEnd w:id="3"/>
      <w:r>
        <w:t>Перечень</w:t>
      </w:r>
    </w:p>
    <w:p w:rsidR="00271419" w:rsidRDefault="00271419">
      <w:pPr>
        <w:pStyle w:val="ConsPlusTitle"/>
        <w:jc w:val="center"/>
      </w:pPr>
      <w:r>
        <w:t>целевых показателей муниципальной программы МО "Городской</w:t>
      </w:r>
    </w:p>
    <w:p w:rsidR="00271419" w:rsidRDefault="00271419">
      <w:pPr>
        <w:pStyle w:val="ConsPlusTitle"/>
        <w:jc w:val="center"/>
      </w:pPr>
      <w:r>
        <w:t>округ "Город Нарьян-Мар" "Формирование комфортной городской</w:t>
      </w:r>
    </w:p>
    <w:p w:rsidR="00271419" w:rsidRDefault="00271419">
      <w:pPr>
        <w:pStyle w:val="ConsPlusTitle"/>
        <w:jc w:val="center"/>
      </w:pPr>
      <w:r>
        <w:t>среды в муниципальном образовании "Городской округ</w:t>
      </w:r>
    </w:p>
    <w:p w:rsidR="00271419" w:rsidRDefault="00271419">
      <w:pPr>
        <w:pStyle w:val="ConsPlusTitle"/>
        <w:jc w:val="center"/>
      </w:pPr>
      <w:r>
        <w:t>"Город Нарьян-Мар"</w:t>
      </w:r>
    </w:p>
    <w:p w:rsidR="00271419" w:rsidRDefault="0027141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141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419" w:rsidRDefault="0027141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1419" w:rsidRDefault="00271419">
            <w:pPr>
              <w:pStyle w:val="ConsPlusNormal"/>
              <w:jc w:val="center"/>
            </w:pPr>
            <w:r>
              <w:rPr>
                <w:color w:val="392C69"/>
              </w:rPr>
              <w:t>Список изменяющих документов</w:t>
            </w:r>
          </w:p>
          <w:p w:rsidR="00271419" w:rsidRDefault="00271419">
            <w:pPr>
              <w:pStyle w:val="ConsPlusNormal"/>
              <w:jc w:val="center"/>
            </w:pPr>
            <w:r>
              <w:rPr>
                <w:color w:val="392C69"/>
              </w:rPr>
              <w:t xml:space="preserve">(в ред. </w:t>
            </w:r>
            <w:hyperlink r:id="rId100">
              <w:r>
                <w:rPr>
                  <w:color w:val="0000FF"/>
                </w:rPr>
                <w:t>постановления</w:t>
              </w:r>
            </w:hyperlink>
            <w:r>
              <w:rPr>
                <w:color w:val="392C69"/>
              </w:rPr>
              <w:t xml:space="preserve"> администрации МО "Городской округ "Город Нарьян-Мар"</w:t>
            </w:r>
          </w:p>
          <w:p w:rsidR="00271419" w:rsidRDefault="00271419">
            <w:pPr>
              <w:pStyle w:val="ConsPlusNormal"/>
              <w:jc w:val="center"/>
            </w:pPr>
            <w:r>
              <w:rPr>
                <w:color w:val="392C69"/>
              </w:rPr>
              <w:t>от 25.12.2025 N 1721)</w:t>
            </w: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r>
    </w:tbl>
    <w:p w:rsidR="00271419" w:rsidRDefault="00271419">
      <w:pPr>
        <w:pStyle w:val="ConsPlusNormal"/>
        <w:ind w:firstLine="540"/>
        <w:jc w:val="both"/>
      </w:pPr>
    </w:p>
    <w:p w:rsidR="00271419" w:rsidRDefault="00271419">
      <w:pPr>
        <w:pStyle w:val="ConsPlusNormal"/>
        <w:ind w:firstLine="540"/>
        <w:jc w:val="both"/>
      </w:pPr>
      <w:r>
        <w:t>Ответственный исполнитель: управление жилищно-коммунального хозяйства Администрации муниципального образования "Городской округ "Город Нарьян-Мар".</w:t>
      </w:r>
    </w:p>
    <w:p w:rsidR="00271419" w:rsidRDefault="00271419">
      <w:pPr>
        <w:pStyle w:val="ConsPlusNormal"/>
        <w:ind w:firstLine="540"/>
        <w:jc w:val="both"/>
      </w:pPr>
    </w:p>
    <w:p w:rsidR="00271419" w:rsidRDefault="00271419">
      <w:pPr>
        <w:pStyle w:val="ConsPlusNormal"/>
        <w:sectPr w:rsidR="00271419" w:rsidSect="001B7E8F">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1"/>
        <w:gridCol w:w="3293"/>
        <w:gridCol w:w="1212"/>
        <w:gridCol w:w="1222"/>
        <w:gridCol w:w="860"/>
        <w:gridCol w:w="1002"/>
        <w:gridCol w:w="1146"/>
        <w:gridCol w:w="1052"/>
        <w:gridCol w:w="856"/>
        <w:gridCol w:w="813"/>
        <w:gridCol w:w="1002"/>
        <w:gridCol w:w="860"/>
        <w:gridCol w:w="955"/>
        <w:gridCol w:w="1050"/>
      </w:tblGrid>
      <w:tr w:rsidR="00271419">
        <w:tc>
          <w:tcPr>
            <w:tcW w:w="704" w:type="dxa"/>
            <w:vMerge w:val="restart"/>
          </w:tcPr>
          <w:p w:rsidR="00271419" w:rsidRDefault="00271419">
            <w:pPr>
              <w:pStyle w:val="ConsPlusNormal"/>
              <w:jc w:val="center"/>
            </w:pPr>
            <w:r>
              <w:lastRenderedPageBreak/>
              <w:t>N п/п</w:t>
            </w:r>
          </w:p>
        </w:tc>
        <w:tc>
          <w:tcPr>
            <w:tcW w:w="3260" w:type="dxa"/>
            <w:vMerge w:val="restart"/>
          </w:tcPr>
          <w:p w:rsidR="00271419" w:rsidRDefault="00271419">
            <w:pPr>
              <w:pStyle w:val="ConsPlusNormal"/>
              <w:jc w:val="center"/>
            </w:pPr>
            <w:r>
              <w:t>Наименование</w:t>
            </w:r>
          </w:p>
        </w:tc>
        <w:tc>
          <w:tcPr>
            <w:tcW w:w="1200" w:type="dxa"/>
            <w:vMerge w:val="restart"/>
          </w:tcPr>
          <w:p w:rsidR="00271419" w:rsidRDefault="00271419">
            <w:pPr>
              <w:pStyle w:val="ConsPlusNormal"/>
              <w:jc w:val="center"/>
            </w:pPr>
            <w:r>
              <w:t>единица измерения</w:t>
            </w:r>
          </w:p>
        </w:tc>
        <w:tc>
          <w:tcPr>
            <w:tcW w:w="10707" w:type="dxa"/>
            <w:gridSpan w:val="11"/>
          </w:tcPr>
          <w:p w:rsidR="00271419" w:rsidRDefault="00271419">
            <w:pPr>
              <w:pStyle w:val="ConsPlusNormal"/>
              <w:jc w:val="center"/>
            </w:pPr>
            <w:r>
              <w:t>Значения целевых показателей</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0" w:type="auto"/>
            <w:vMerge/>
          </w:tcPr>
          <w:p w:rsidR="00271419" w:rsidRDefault="00271419">
            <w:pPr>
              <w:pStyle w:val="ConsPlusNormal"/>
            </w:pPr>
          </w:p>
        </w:tc>
        <w:tc>
          <w:tcPr>
            <w:tcW w:w="1210" w:type="dxa"/>
          </w:tcPr>
          <w:p w:rsidR="00271419" w:rsidRDefault="00271419">
            <w:pPr>
              <w:pStyle w:val="ConsPlusNormal"/>
              <w:jc w:val="center"/>
            </w:pPr>
            <w:r>
              <w:t>базовый 2018 год</w:t>
            </w:r>
          </w:p>
        </w:tc>
        <w:tc>
          <w:tcPr>
            <w:tcW w:w="851" w:type="dxa"/>
          </w:tcPr>
          <w:p w:rsidR="00271419" w:rsidRDefault="00271419">
            <w:pPr>
              <w:pStyle w:val="ConsPlusNormal"/>
              <w:jc w:val="center"/>
            </w:pPr>
            <w:r>
              <w:t>2019 год</w:t>
            </w:r>
          </w:p>
        </w:tc>
        <w:tc>
          <w:tcPr>
            <w:tcW w:w="992" w:type="dxa"/>
          </w:tcPr>
          <w:p w:rsidR="00271419" w:rsidRDefault="00271419">
            <w:pPr>
              <w:pStyle w:val="ConsPlusNormal"/>
              <w:jc w:val="center"/>
            </w:pPr>
            <w:r>
              <w:t>2020 год</w:t>
            </w:r>
          </w:p>
        </w:tc>
        <w:tc>
          <w:tcPr>
            <w:tcW w:w="1134" w:type="dxa"/>
          </w:tcPr>
          <w:p w:rsidR="00271419" w:rsidRDefault="00271419">
            <w:pPr>
              <w:pStyle w:val="ConsPlusNormal"/>
              <w:jc w:val="center"/>
            </w:pPr>
            <w:r>
              <w:t>2021 год</w:t>
            </w:r>
          </w:p>
        </w:tc>
        <w:tc>
          <w:tcPr>
            <w:tcW w:w="1041" w:type="dxa"/>
          </w:tcPr>
          <w:p w:rsidR="00271419" w:rsidRDefault="00271419">
            <w:pPr>
              <w:pStyle w:val="ConsPlusNormal"/>
              <w:jc w:val="center"/>
            </w:pPr>
            <w:r>
              <w:t>2022 год</w:t>
            </w:r>
          </w:p>
        </w:tc>
        <w:tc>
          <w:tcPr>
            <w:tcW w:w="847" w:type="dxa"/>
          </w:tcPr>
          <w:p w:rsidR="00271419" w:rsidRDefault="00271419">
            <w:pPr>
              <w:pStyle w:val="ConsPlusNormal"/>
              <w:jc w:val="center"/>
            </w:pPr>
            <w:r>
              <w:t>2023 год</w:t>
            </w:r>
          </w:p>
        </w:tc>
        <w:tc>
          <w:tcPr>
            <w:tcW w:w="805" w:type="dxa"/>
          </w:tcPr>
          <w:p w:rsidR="00271419" w:rsidRDefault="00271419">
            <w:pPr>
              <w:pStyle w:val="ConsPlusNormal"/>
              <w:jc w:val="center"/>
            </w:pPr>
            <w:r>
              <w:t>2024 год</w:t>
            </w:r>
          </w:p>
        </w:tc>
        <w:tc>
          <w:tcPr>
            <w:tcW w:w="992" w:type="dxa"/>
          </w:tcPr>
          <w:p w:rsidR="00271419" w:rsidRDefault="00271419">
            <w:pPr>
              <w:pStyle w:val="ConsPlusNormal"/>
              <w:jc w:val="center"/>
            </w:pPr>
            <w:r>
              <w:t>2025 год</w:t>
            </w:r>
          </w:p>
        </w:tc>
        <w:tc>
          <w:tcPr>
            <w:tcW w:w="851" w:type="dxa"/>
          </w:tcPr>
          <w:p w:rsidR="00271419" w:rsidRDefault="00271419">
            <w:pPr>
              <w:pStyle w:val="ConsPlusNormal"/>
              <w:jc w:val="center"/>
            </w:pPr>
            <w:r>
              <w:t>2026 год</w:t>
            </w:r>
          </w:p>
        </w:tc>
        <w:tc>
          <w:tcPr>
            <w:tcW w:w="945" w:type="dxa"/>
          </w:tcPr>
          <w:p w:rsidR="00271419" w:rsidRDefault="00271419">
            <w:pPr>
              <w:pStyle w:val="ConsPlusNormal"/>
              <w:jc w:val="center"/>
            </w:pPr>
            <w:r>
              <w:t>2027 год</w:t>
            </w:r>
          </w:p>
        </w:tc>
        <w:tc>
          <w:tcPr>
            <w:tcW w:w="1039" w:type="dxa"/>
          </w:tcPr>
          <w:p w:rsidR="00271419" w:rsidRDefault="00271419">
            <w:pPr>
              <w:pStyle w:val="ConsPlusNormal"/>
              <w:jc w:val="center"/>
            </w:pPr>
            <w:r>
              <w:t>2028 год</w:t>
            </w:r>
          </w:p>
        </w:tc>
      </w:tr>
      <w:tr w:rsidR="00271419">
        <w:tc>
          <w:tcPr>
            <w:tcW w:w="704" w:type="dxa"/>
          </w:tcPr>
          <w:p w:rsidR="00271419" w:rsidRDefault="00271419">
            <w:pPr>
              <w:pStyle w:val="ConsPlusNormal"/>
            </w:pPr>
          </w:p>
        </w:tc>
        <w:tc>
          <w:tcPr>
            <w:tcW w:w="3260" w:type="dxa"/>
          </w:tcPr>
          <w:p w:rsidR="00271419" w:rsidRDefault="00271419">
            <w:pPr>
              <w:pStyle w:val="ConsPlusNormal"/>
              <w:jc w:val="center"/>
            </w:pPr>
            <w:r>
              <w:t>А</w:t>
            </w:r>
          </w:p>
        </w:tc>
        <w:tc>
          <w:tcPr>
            <w:tcW w:w="1200" w:type="dxa"/>
          </w:tcPr>
          <w:p w:rsidR="00271419" w:rsidRDefault="00271419">
            <w:pPr>
              <w:pStyle w:val="ConsPlusNormal"/>
              <w:jc w:val="center"/>
            </w:pPr>
            <w:r>
              <w:t>Б</w:t>
            </w:r>
          </w:p>
        </w:tc>
        <w:tc>
          <w:tcPr>
            <w:tcW w:w="1210" w:type="dxa"/>
          </w:tcPr>
          <w:p w:rsidR="00271419" w:rsidRDefault="00271419">
            <w:pPr>
              <w:pStyle w:val="ConsPlusNormal"/>
              <w:jc w:val="center"/>
            </w:pPr>
            <w:r>
              <w:t>1</w:t>
            </w:r>
          </w:p>
        </w:tc>
        <w:tc>
          <w:tcPr>
            <w:tcW w:w="851" w:type="dxa"/>
          </w:tcPr>
          <w:p w:rsidR="00271419" w:rsidRDefault="00271419">
            <w:pPr>
              <w:pStyle w:val="ConsPlusNormal"/>
              <w:jc w:val="center"/>
            </w:pPr>
            <w:r>
              <w:t>2</w:t>
            </w:r>
          </w:p>
        </w:tc>
        <w:tc>
          <w:tcPr>
            <w:tcW w:w="992" w:type="dxa"/>
          </w:tcPr>
          <w:p w:rsidR="00271419" w:rsidRDefault="00271419">
            <w:pPr>
              <w:pStyle w:val="ConsPlusNormal"/>
              <w:jc w:val="center"/>
            </w:pPr>
            <w:r>
              <w:t>3</w:t>
            </w:r>
          </w:p>
        </w:tc>
        <w:tc>
          <w:tcPr>
            <w:tcW w:w="1134" w:type="dxa"/>
          </w:tcPr>
          <w:p w:rsidR="00271419" w:rsidRDefault="00271419">
            <w:pPr>
              <w:pStyle w:val="ConsPlusNormal"/>
              <w:jc w:val="center"/>
            </w:pPr>
            <w:r>
              <w:t>4</w:t>
            </w:r>
          </w:p>
        </w:tc>
        <w:tc>
          <w:tcPr>
            <w:tcW w:w="1041" w:type="dxa"/>
          </w:tcPr>
          <w:p w:rsidR="00271419" w:rsidRDefault="00271419">
            <w:pPr>
              <w:pStyle w:val="ConsPlusNormal"/>
              <w:jc w:val="center"/>
            </w:pPr>
            <w:r>
              <w:t>5</w:t>
            </w:r>
          </w:p>
        </w:tc>
        <w:tc>
          <w:tcPr>
            <w:tcW w:w="847" w:type="dxa"/>
          </w:tcPr>
          <w:p w:rsidR="00271419" w:rsidRDefault="00271419">
            <w:pPr>
              <w:pStyle w:val="ConsPlusNormal"/>
              <w:jc w:val="center"/>
            </w:pPr>
            <w:r>
              <w:t>6</w:t>
            </w:r>
          </w:p>
        </w:tc>
        <w:tc>
          <w:tcPr>
            <w:tcW w:w="805" w:type="dxa"/>
          </w:tcPr>
          <w:p w:rsidR="00271419" w:rsidRDefault="00271419">
            <w:pPr>
              <w:pStyle w:val="ConsPlusNormal"/>
              <w:jc w:val="center"/>
            </w:pPr>
            <w:r>
              <w:t>7</w:t>
            </w:r>
          </w:p>
        </w:tc>
        <w:tc>
          <w:tcPr>
            <w:tcW w:w="992" w:type="dxa"/>
          </w:tcPr>
          <w:p w:rsidR="00271419" w:rsidRDefault="00271419">
            <w:pPr>
              <w:pStyle w:val="ConsPlusNormal"/>
              <w:jc w:val="center"/>
            </w:pPr>
            <w:r>
              <w:t>8</w:t>
            </w:r>
          </w:p>
        </w:tc>
        <w:tc>
          <w:tcPr>
            <w:tcW w:w="851" w:type="dxa"/>
          </w:tcPr>
          <w:p w:rsidR="00271419" w:rsidRDefault="00271419">
            <w:pPr>
              <w:pStyle w:val="ConsPlusNormal"/>
              <w:jc w:val="center"/>
            </w:pPr>
            <w:r>
              <w:t>9</w:t>
            </w:r>
          </w:p>
        </w:tc>
        <w:tc>
          <w:tcPr>
            <w:tcW w:w="945" w:type="dxa"/>
          </w:tcPr>
          <w:p w:rsidR="00271419" w:rsidRDefault="00271419">
            <w:pPr>
              <w:pStyle w:val="ConsPlusNormal"/>
              <w:jc w:val="center"/>
            </w:pPr>
            <w:r>
              <w:t>10</w:t>
            </w:r>
          </w:p>
        </w:tc>
        <w:tc>
          <w:tcPr>
            <w:tcW w:w="1039" w:type="dxa"/>
          </w:tcPr>
          <w:p w:rsidR="00271419" w:rsidRDefault="00271419">
            <w:pPr>
              <w:pStyle w:val="ConsPlusNormal"/>
              <w:jc w:val="center"/>
            </w:pPr>
            <w:r>
              <w:t>11</w:t>
            </w:r>
          </w:p>
        </w:tc>
      </w:tr>
      <w:tr w:rsidR="00271419">
        <w:tc>
          <w:tcPr>
            <w:tcW w:w="704" w:type="dxa"/>
          </w:tcPr>
          <w:p w:rsidR="00271419" w:rsidRDefault="00271419">
            <w:pPr>
              <w:pStyle w:val="ConsPlusNormal"/>
              <w:jc w:val="center"/>
            </w:pPr>
            <w:r>
              <w:t>1</w:t>
            </w:r>
          </w:p>
        </w:tc>
        <w:tc>
          <w:tcPr>
            <w:tcW w:w="3260" w:type="dxa"/>
          </w:tcPr>
          <w:p w:rsidR="00271419" w:rsidRDefault="00271419">
            <w:pPr>
              <w:pStyle w:val="ConsPlusNormal"/>
            </w:pPr>
            <w:r>
              <w:t>Количество благоустроенных дворовых территорий на территории муниципального образования за период реализации указанной муниципальной программы</w:t>
            </w:r>
          </w:p>
        </w:tc>
        <w:tc>
          <w:tcPr>
            <w:tcW w:w="1200" w:type="dxa"/>
          </w:tcPr>
          <w:p w:rsidR="00271419" w:rsidRDefault="00271419">
            <w:pPr>
              <w:pStyle w:val="ConsPlusNormal"/>
              <w:jc w:val="center"/>
            </w:pPr>
            <w:r>
              <w:t>шт.</w:t>
            </w:r>
          </w:p>
        </w:tc>
        <w:tc>
          <w:tcPr>
            <w:tcW w:w="1210" w:type="dxa"/>
          </w:tcPr>
          <w:p w:rsidR="00271419" w:rsidRDefault="00271419">
            <w:pPr>
              <w:pStyle w:val="ConsPlusNormal"/>
              <w:jc w:val="center"/>
            </w:pPr>
            <w:r>
              <w:t>1</w:t>
            </w:r>
          </w:p>
        </w:tc>
        <w:tc>
          <w:tcPr>
            <w:tcW w:w="851" w:type="dxa"/>
          </w:tcPr>
          <w:p w:rsidR="00271419" w:rsidRDefault="00271419">
            <w:pPr>
              <w:pStyle w:val="ConsPlusNormal"/>
              <w:jc w:val="center"/>
            </w:pPr>
            <w:r>
              <w:t>3</w:t>
            </w:r>
          </w:p>
        </w:tc>
        <w:tc>
          <w:tcPr>
            <w:tcW w:w="992" w:type="dxa"/>
          </w:tcPr>
          <w:p w:rsidR="00271419" w:rsidRDefault="00271419">
            <w:pPr>
              <w:pStyle w:val="ConsPlusNormal"/>
              <w:jc w:val="center"/>
            </w:pPr>
            <w:r>
              <w:t>3</w:t>
            </w:r>
          </w:p>
        </w:tc>
        <w:tc>
          <w:tcPr>
            <w:tcW w:w="1134" w:type="dxa"/>
          </w:tcPr>
          <w:p w:rsidR="00271419" w:rsidRDefault="00271419">
            <w:pPr>
              <w:pStyle w:val="ConsPlusNormal"/>
              <w:jc w:val="center"/>
            </w:pPr>
            <w:r>
              <w:t>3</w:t>
            </w:r>
          </w:p>
        </w:tc>
        <w:tc>
          <w:tcPr>
            <w:tcW w:w="1041" w:type="dxa"/>
          </w:tcPr>
          <w:p w:rsidR="00271419" w:rsidRDefault="00271419">
            <w:pPr>
              <w:pStyle w:val="ConsPlusNormal"/>
              <w:jc w:val="center"/>
            </w:pPr>
            <w:r>
              <w:t>5</w:t>
            </w:r>
          </w:p>
        </w:tc>
        <w:tc>
          <w:tcPr>
            <w:tcW w:w="847" w:type="dxa"/>
          </w:tcPr>
          <w:p w:rsidR="00271419" w:rsidRDefault="00271419">
            <w:pPr>
              <w:pStyle w:val="ConsPlusNormal"/>
              <w:jc w:val="center"/>
            </w:pPr>
            <w:r>
              <w:t>5</w:t>
            </w:r>
          </w:p>
        </w:tc>
        <w:tc>
          <w:tcPr>
            <w:tcW w:w="805" w:type="dxa"/>
          </w:tcPr>
          <w:p w:rsidR="00271419" w:rsidRDefault="00271419">
            <w:pPr>
              <w:pStyle w:val="ConsPlusNormal"/>
              <w:jc w:val="center"/>
            </w:pPr>
            <w:r>
              <w:t>13</w:t>
            </w:r>
          </w:p>
        </w:tc>
        <w:tc>
          <w:tcPr>
            <w:tcW w:w="992" w:type="dxa"/>
          </w:tcPr>
          <w:p w:rsidR="00271419" w:rsidRDefault="00271419">
            <w:pPr>
              <w:pStyle w:val="ConsPlusNormal"/>
              <w:jc w:val="center"/>
            </w:pPr>
            <w:r>
              <w:t>17</w:t>
            </w:r>
          </w:p>
        </w:tc>
        <w:tc>
          <w:tcPr>
            <w:tcW w:w="851" w:type="dxa"/>
          </w:tcPr>
          <w:p w:rsidR="00271419" w:rsidRDefault="00271419">
            <w:pPr>
              <w:pStyle w:val="ConsPlusNormal"/>
              <w:jc w:val="center"/>
            </w:pPr>
            <w:r>
              <w:t>17</w:t>
            </w:r>
          </w:p>
        </w:tc>
        <w:tc>
          <w:tcPr>
            <w:tcW w:w="945" w:type="dxa"/>
          </w:tcPr>
          <w:p w:rsidR="00271419" w:rsidRDefault="00271419">
            <w:pPr>
              <w:pStyle w:val="ConsPlusNormal"/>
              <w:jc w:val="center"/>
            </w:pPr>
            <w:r>
              <w:t>17</w:t>
            </w:r>
          </w:p>
        </w:tc>
        <w:tc>
          <w:tcPr>
            <w:tcW w:w="1039" w:type="dxa"/>
          </w:tcPr>
          <w:p w:rsidR="00271419" w:rsidRDefault="00271419">
            <w:pPr>
              <w:pStyle w:val="ConsPlusNormal"/>
              <w:jc w:val="center"/>
            </w:pPr>
            <w:r>
              <w:t>17</w:t>
            </w:r>
          </w:p>
        </w:tc>
      </w:tr>
      <w:tr w:rsidR="00271419">
        <w:tc>
          <w:tcPr>
            <w:tcW w:w="704" w:type="dxa"/>
          </w:tcPr>
          <w:p w:rsidR="00271419" w:rsidRDefault="00271419">
            <w:pPr>
              <w:pStyle w:val="ConsPlusNormal"/>
              <w:jc w:val="center"/>
            </w:pPr>
            <w:r>
              <w:t>2</w:t>
            </w:r>
          </w:p>
        </w:tc>
        <w:tc>
          <w:tcPr>
            <w:tcW w:w="3260" w:type="dxa"/>
          </w:tcPr>
          <w:p w:rsidR="00271419" w:rsidRDefault="00271419">
            <w:pPr>
              <w:pStyle w:val="ConsPlusNormal"/>
            </w:pPr>
            <w:r>
              <w:t>Количество благоустроенных общественных территорий на территории муниципального образования за период реализации указанной муниципальной программы</w:t>
            </w:r>
          </w:p>
        </w:tc>
        <w:tc>
          <w:tcPr>
            <w:tcW w:w="1200" w:type="dxa"/>
          </w:tcPr>
          <w:p w:rsidR="00271419" w:rsidRDefault="00271419">
            <w:pPr>
              <w:pStyle w:val="ConsPlusNormal"/>
              <w:jc w:val="center"/>
            </w:pPr>
            <w:r>
              <w:t>шт.</w:t>
            </w:r>
          </w:p>
        </w:tc>
        <w:tc>
          <w:tcPr>
            <w:tcW w:w="1210" w:type="dxa"/>
          </w:tcPr>
          <w:p w:rsidR="00271419" w:rsidRDefault="00271419">
            <w:pPr>
              <w:pStyle w:val="ConsPlusNormal"/>
              <w:jc w:val="center"/>
            </w:pPr>
            <w:r>
              <w:t>3</w:t>
            </w:r>
          </w:p>
        </w:tc>
        <w:tc>
          <w:tcPr>
            <w:tcW w:w="851" w:type="dxa"/>
          </w:tcPr>
          <w:p w:rsidR="00271419" w:rsidRDefault="00271419">
            <w:pPr>
              <w:pStyle w:val="ConsPlusNormal"/>
              <w:jc w:val="center"/>
            </w:pPr>
            <w:r>
              <w:t>9</w:t>
            </w:r>
          </w:p>
        </w:tc>
        <w:tc>
          <w:tcPr>
            <w:tcW w:w="992" w:type="dxa"/>
          </w:tcPr>
          <w:p w:rsidR="00271419" w:rsidRDefault="00271419">
            <w:pPr>
              <w:pStyle w:val="ConsPlusNormal"/>
              <w:jc w:val="center"/>
            </w:pPr>
            <w:r>
              <w:t>13</w:t>
            </w:r>
          </w:p>
        </w:tc>
        <w:tc>
          <w:tcPr>
            <w:tcW w:w="1134" w:type="dxa"/>
          </w:tcPr>
          <w:p w:rsidR="00271419" w:rsidRDefault="00271419">
            <w:pPr>
              <w:pStyle w:val="ConsPlusNormal"/>
              <w:jc w:val="center"/>
            </w:pPr>
            <w:r>
              <w:t>18</w:t>
            </w:r>
          </w:p>
        </w:tc>
        <w:tc>
          <w:tcPr>
            <w:tcW w:w="1041" w:type="dxa"/>
          </w:tcPr>
          <w:p w:rsidR="00271419" w:rsidRDefault="00271419">
            <w:pPr>
              <w:pStyle w:val="ConsPlusNormal"/>
              <w:jc w:val="center"/>
            </w:pPr>
            <w:r>
              <w:t>21</w:t>
            </w:r>
          </w:p>
        </w:tc>
        <w:tc>
          <w:tcPr>
            <w:tcW w:w="847" w:type="dxa"/>
          </w:tcPr>
          <w:p w:rsidR="00271419" w:rsidRDefault="00271419">
            <w:pPr>
              <w:pStyle w:val="ConsPlusNormal"/>
              <w:jc w:val="center"/>
            </w:pPr>
            <w:r>
              <w:t>23</w:t>
            </w:r>
          </w:p>
        </w:tc>
        <w:tc>
          <w:tcPr>
            <w:tcW w:w="805" w:type="dxa"/>
          </w:tcPr>
          <w:p w:rsidR="00271419" w:rsidRDefault="00271419">
            <w:pPr>
              <w:pStyle w:val="ConsPlusNormal"/>
              <w:jc w:val="center"/>
            </w:pPr>
            <w:r>
              <w:t>25</w:t>
            </w:r>
          </w:p>
        </w:tc>
        <w:tc>
          <w:tcPr>
            <w:tcW w:w="992" w:type="dxa"/>
          </w:tcPr>
          <w:p w:rsidR="00271419" w:rsidRDefault="00271419">
            <w:pPr>
              <w:pStyle w:val="ConsPlusNormal"/>
              <w:jc w:val="center"/>
            </w:pPr>
            <w:r>
              <w:t>36</w:t>
            </w:r>
          </w:p>
        </w:tc>
        <w:tc>
          <w:tcPr>
            <w:tcW w:w="851" w:type="dxa"/>
          </w:tcPr>
          <w:p w:rsidR="00271419" w:rsidRDefault="00271419">
            <w:pPr>
              <w:pStyle w:val="ConsPlusNormal"/>
              <w:jc w:val="center"/>
            </w:pPr>
            <w:r>
              <w:t>48</w:t>
            </w:r>
          </w:p>
        </w:tc>
        <w:tc>
          <w:tcPr>
            <w:tcW w:w="945" w:type="dxa"/>
          </w:tcPr>
          <w:p w:rsidR="00271419" w:rsidRDefault="00271419">
            <w:pPr>
              <w:pStyle w:val="ConsPlusNormal"/>
              <w:jc w:val="center"/>
            </w:pPr>
            <w:r>
              <w:t>51</w:t>
            </w:r>
          </w:p>
        </w:tc>
        <w:tc>
          <w:tcPr>
            <w:tcW w:w="1039" w:type="dxa"/>
          </w:tcPr>
          <w:p w:rsidR="00271419" w:rsidRDefault="00271419">
            <w:pPr>
              <w:pStyle w:val="ConsPlusNormal"/>
              <w:jc w:val="center"/>
            </w:pPr>
            <w:r>
              <w:t>51</w:t>
            </w:r>
          </w:p>
        </w:tc>
      </w:tr>
      <w:tr w:rsidR="00271419">
        <w:tc>
          <w:tcPr>
            <w:tcW w:w="704" w:type="dxa"/>
          </w:tcPr>
          <w:p w:rsidR="00271419" w:rsidRDefault="00271419">
            <w:pPr>
              <w:pStyle w:val="ConsPlusNormal"/>
              <w:jc w:val="center"/>
            </w:pPr>
            <w:r>
              <w:t>3</w:t>
            </w:r>
          </w:p>
        </w:tc>
        <w:tc>
          <w:tcPr>
            <w:tcW w:w="3260" w:type="dxa"/>
          </w:tcPr>
          <w:p w:rsidR="00271419" w:rsidRDefault="00271419">
            <w:pPr>
              <w:pStyle w:val="ConsPlusNormal"/>
            </w:pPr>
            <w:r>
              <w:t>Количество парков, обустроенных на территории муниципального образования за период реализации указанной муниципальной программы</w:t>
            </w:r>
          </w:p>
        </w:tc>
        <w:tc>
          <w:tcPr>
            <w:tcW w:w="1200" w:type="dxa"/>
          </w:tcPr>
          <w:p w:rsidR="00271419" w:rsidRDefault="00271419">
            <w:pPr>
              <w:pStyle w:val="ConsPlusNormal"/>
              <w:jc w:val="center"/>
            </w:pPr>
            <w:r>
              <w:t>шт.</w:t>
            </w:r>
          </w:p>
        </w:tc>
        <w:tc>
          <w:tcPr>
            <w:tcW w:w="1210" w:type="dxa"/>
          </w:tcPr>
          <w:p w:rsidR="00271419" w:rsidRDefault="00271419">
            <w:pPr>
              <w:pStyle w:val="ConsPlusNormal"/>
              <w:jc w:val="center"/>
            </w:pPr>
            <w:r>
              <w:t>2</w:t>
            </w:r>
          </w:p>
        </w:tc>
        <w:tc>
          <w:tcPr>
            <w:tcW w:w="851" w:type="dxa"/>
          </w:tcPr>
          <w:p w:rsidR="00271419" w:rsidRDefault="00271419">
            <w:pPr>
              <w:pStyle w:val="ConsPlusNormal"/>
              <w:jc w:val="center"/>
            </w:pPr>
            <w:r>
              <w:t>2</w:t>
            </w:r>
          </w:p>
        </w:tc>
        <w:tc>
          <w:tcPr>
            <w:tcW w:w="992" w:type="dxa"/>
          </w:tcPr>
          <w:p w:rsidR="00271419" w:rsidRDefault="00271419">
            <w:pPr>
              <w:pStyle w:val="ConsPlusNormal"/>
              <w:jc w:val="center"/>
            </w:pPr>
            <w:r>
              <w:t>2</w:t>
            </w:r>
          </w:p>
        </w:tc>
        <w:tc>
          <w:tcPr>
            <w:tcW w:w="1134" w:type="dxa"/>
          </w:tcPr>
          <w:p w:rsidR="00271419" w:rsidRDefault="00271419">
            <w:pPr>
              <w:pStyle w:val="ConsPlusNormal"/>
              <w:jc w:val="center"/>
            </w:pPr>
            <w:r>
              <w:t>2</w:t>
            </w:r>
          </w:p>
        </w:tc>
        <w:tc>
          <w:tcPr>
            <w:tcW w:w="1041" w:type="dxa"/>
          </w:tcPr>
          <w:p w:rsidR="00271419" w:rsidRDefault="00271419">
            <w:pPr>
              <w:pStyle w:val="ConsPlusNormal"/>
              <w:jc w:val="center"/>
            </w:pPr>
            <w:r>
              <w:t>2</w:t>
            </w:r>
          </w:p>
        </w:tc>
        <w:tc>
          <w:tcPr>
            <w:tcW w:w="847" w:type="dxa"/>
          </w:tcPr>
          <w:p w:rsidR="00271419" w:rsidRDefault="00271419">
            <w:pPr>
              <w:pStyle w:val="ConsPlusNormal"/>
              <w:jc w:val="center"/>
            </w:pPr>
            <w:r>
              <w:t>2</w:t>
            </w:r>
          </w:p>
        </w:tc>
        <w:tc>
          <w:tcPr>
            <w:tcW w:w="805" w:type="dxa"/>
          </w:tcPr>
          <w:p w:rsidR="00271419" w:rsidRDefault="00271419">
            <w:pPr>
              <w:pStyle w:val="ConsPlusNormal"/>
              <w:jc w:val="center"/>
            </w:pPr>
            <w:r>
              <w:t>2</w:t>
            </w:r>
          </w:p>
        </w:tc>
        <w:tc>
          <w:tcPr>
            <w:tcW w:w="992" w:type="dxa"/>
          </w:tcPr>
          <w:p w:rsidR="00271419" w:rsidRDefault="00271419">
            <w:pPr>
              <w:pStyle w:val="ConsPlusNormal"/>
              <w:jc w:val="center"/>
            </w:pPr>
            <w:r>
              <w:t>2</w:t>
            </w:r>
          </w:p>
        </w:tc>
        <w:tc>
          <w:tcPr>
            <w:tcW w:w="851" w:type="dxa"/>
          </w:tcPr>
          <w:p w:rsidR="00271419" w:rsidRDefault="00271419">
            <w:pPr>
              <w:pStyle w:val="ConsPlusNormal"/>
              <w:jc w:val="center"/>
            </w:pPr>
            <w:r>
              <w:t>2</w:t>
            </w:r>
          </w:p>
        </w:tc>
        <w:tc>
          <w:tcPr>
            <w:tcW w:w="945" w:type="dxa"/>
          </w:tcPr>
          <w:p w:rsidR="00271419" w:rsidRDefault="00271419">
            <w:pPr>
              <w:pStyle w:val="ConsPlusNormal"/>
              <w:jc w:val="center"/>
            </w:pPr>
            <w:r>
              <w:t>2</w:t>
            </w:r>
          </w:p>
        </w:tc>
        <w:tc>
          <w:tcPr>
            <w:tcW w:w="1039" w:type="dxa"/>
          </w:tcPr>
          <w:p w:rsidR="00271419" w:rsidRDefault="00271419">
            <w:pPr>
              <w:pStyle w:val="ConsPlusNormal"/>
              <w:jc w:val="center"/>
            </w:pPr>
            <w:r>
              <w:t>2</w:t>
            </w:r>
          </w:p>
        </w:tc>
      </w:tr>
      <w:tr w:rsidR="00271419">
        <w:tc>
          <w:tcPr>
            <w:tcW w:w="15871" w:type="dxa"/>
            <w:gridSpan w:val="14"/>
          </w:tcPr>
          <w:p w:rsidR="00271419" w:rsidRDefault="00271419">
            <w:pPr>
              <w:pStyle w:val="ConsPlusNormal"/>
              <w:jc w:val="center"/>
            </w:pPr>
            <w:r>
              <w:t>Подпрограмма 1 "Формирование комфортной городской среды (благоустройство дворовых и общественных территорий)"</w:t>
            </w:r>
          </w:p>
        </w:tc>
      </w:tr>
      <w:tr w:rsidR="00271419">
        <w:tc>
          <w:tcPr>
            <w:tcW w:w="704" w:type="dxa"/>
          </w:tcPr>
          <w:p w:rsidR="00271419" w:rsidRDefault="00271419">
            <w:pPr>
              <w:pStyle w:val="ConsPlusNormal"/>
              <w:jc w:val="center"/>
            </w:pPr>
            <w:r>
              <w:t>1</w:t>
            </w:r>
          </w:p>
        </w:tc>
        <w:tc>
          <w:tcPr>
            <w:tcW w:w="3260" w:type="dxa"/>
          </w:tcPr>
          <w:p w:rsidR="00271419" w:rsidRDefault="00271419">
            <w:pPr>
              <w:pStyle w:val="ConsPlusNormal"/>
            </w:pPr>
            <w:r>
              <w:t>Площадь благоустроенных дворовых территорий</w:t>
            </w:r>
          </w:p>
        </w:tc>
        <w:tc>
          <w:tcPr>
            <w:tcW w:w="1200" w:type="dxa"/>
          </w:tcPr>
          <w:p w:rsidR="00271419" w:rsidRDefault="00271419">
            <w:pPr>
              <w:pStyle w:val="ConsPlusNormal"/>
              <w:jc w:val="center"/>
            </w:pPr>
            <w:r>
              <w:t>кв. м</w:t>
            </w:r>
          </w:p>
        </w:tc>
        <w:tc>
          <w:tcPr>
            <w:tcW w:w="1210" w:type="dxa"/>
          </w:tcPr>
          <w:p w:rsidR="00271419" w:rsidRDefault="00271419">
            <w:pPr>
              <w:pStyle w:val="ConsPlusNormal"/>
              <w:jc w:val="center"/>
            </w:pPr>
            <w:r>
              <w:t>0</w:t>
            </w:r>
          </w:p>
        </w:tc>
        <w:tc>
          <w:tcPr>
            <w:tcW w:w="851" w:type="dxa"/>
          </w:tcPr>
          <w:p w:rsidR="00271419" w:rsidRDefault="00271419">
            <w:pPr>
              <w:pStyle w:val="ConsPlusNormal"/>
              <w:jc w:val="center"/>
            </w:pPr>
            <w:r>
              <w:t>1310</w:t>
            </w:r>
          </w:p>
        </w:tc>
        <w:tc>
          <w:tcPr>
            <w:tcW w:w="992" w:type="dxa"/>
          </w:tcPr>
          <w:p w:rsidR="00271419" w:rsidRDefault="00271419">
            <w:pPr>
              <w:pStyle w:val="ConsPlusNormal"/>
              <w:jc w:val="center"/>
            </w:pPr>
            <w:r>
              <w:t>1310</w:t>
            </w:r>
          </w:p>
        </w:tc>
        <w:tc>
          <w:tcPr>
            <w:tcW w:w="1134" w:type="dxa"/>
          </w:tcPr>
          <w:p w:rsidR="00271419" w:rsidRDefault="00271419">
            <w:pPr>
              <w:pStyle w:val="ConsPlusNormal"/>
              <w:jc w:val="center"/>
            </w:pPr>
            <w:r>
              <w:t>1310</w:t>
            </w:r>
          </w:p>
        </w:tc>
        <w:tc>
          <w:tcPr>
            <w:tcW w:w="1041" w:type="dxa"/>
          </w:tcPr>
          <w:p w:rsidR="00271419" w:rsidRDefault="00271419">
            <w:pPr>
              <w:pStyle w:val="ConsPlusNormal"/>
              <w:jc w:val="center"/>
            </w:pPr>
            <w:r>
              <w:t>4 660</w:t>
            </w:r>
          </w:p>
        </w:tc>
        <w:tc>
          <w:tcPr>
            <w:tcW w:w="847" w:type="dxa"/>
          </w:tcPr>
          <w:p w:rsidR="00271419" w:rsidRDefault="00271419">
            <w:pPr>
              <w:pStyle w:val="ConsPlusNormal"/>
              <w:jc w:val="center"/>
            </w:pPr>
            <w:r>
              <w:t>4 660</w:t>
            </w:r>
          </w:p>
        </w:tc>
        <w:tc>
          <w:tcPr>
            <w:tcW w:w="805" w:type="dxa"/>
          </w:tcPr>
          <w:p w:rsidR="00271419" w:rsidRDefault="00271419">
            <w:pPr>
              <w:pStyle w:val="ConsPlusNormal"/>
              <w:jc w:val="center"/>
            </w:pPr>
            <w:r>
              <w:t>4660</w:t>
            </w:r>
          </w:p>
        </w:tc>
        <w:tc>
          <w:tcPr>
            <w:tcW w:w="992" w:type="dxa"/>
          </w:tcPr>
          <w:p w:rsidR="00271419" w:rsidRDefault="00271419">
            <w:pPr>
              <w:pStyle w:val="ConsPlusNormal"/>
              <w:jc w:val="center"/>
            </w:pPr>
            <w:r>
              <w:t>9799</w:t>
            </w:r>
          </w:p>
        </w:tc>
        <w:tc>
          <w:tcPr>
            <w:tcW w:w="851" w:type="dxa"/>
          </w:tcPr>
          <w:p w:rsidR="00271419" w:rsidRDefault="00271419">
            <w:pPr>
              <w:pStyle w:val="ConsPlusNormal"/>
              <w:jc w:val="center"/>
            </w:pPr>
            <w:r>
              <w:t>9799</w:t>
            </w:r>
          </w:p>
        </w:tc>
        <w:tc>
          <w:tcPr>
            <w:tcW w:w="945" w:type="dxa"/>
          </w:tcPr>
          <w:p w:rsidR="00271419" w:rsidRDefault="00271419">
            <w:pPr>
              <w:pStyle w:val="ConsPlusNormal"/>
              <w:jc w:val="center"/>
            </w:pPr>
            <w:r>
              <w:t>9799</w:t>
            </w:r>
          </w:p>
        </w:tc>
        <w:tc>
          <w:tcPr>
            <w:tcW w:w="1039" w:type="dxa"/>
          </w:tcPr>
          <w:p w:rsidR="00271419" w:rsidRDefault="00271419">
            <w:pPr>
              <w:pStyle w:val="ConsPlusNormal"/>
              <w:jc w:val="center"/>
            </w:pPr>
            <w:r>
              <w:t>9799</w:t>
            </w:r>
          </w:p>
        </w:tc>
      </w:tr>
      <w:tr w:rsidR="00271419">
        <w:tc>
          <w:tcPr>
            <w:tcW w:w="704" w:type="dxa"/>
          </w:tcPr>
          <w:p w:rsidR="00271419" w:rsidRDefault="00271419">
            <w:pPr>
              <w:pStyle w:val="ConsPlusNormal"/>
              <w:jc w:val="center"/>
            </w:pPr>
            <w:r>
              <w:t>2</w:t>
            </w:r>
          </w:p>
        </w:tc>
        <w:tc>
          <w:tcPr>
            <w:tcW w:w="3260" w:type="dxa"/>
          </w:tcPr>
          <w:p w:rsidR="00271419" w:rsidRDefault="00271419">
            <w:pPr>
              <w:pStyle w:val="ConsPlusNormal"/>
            </w:pPr>
            <w:r>
              <w:t>Площадь благоустроенных общественных территорий</w:t>
            </w:r>
          </w:p>
        </w:tc>
        <w:tc>
          <w:tcPr>
            <w:tcW w:w="1200" w:type="dxa"/>
          </w:tcPr>
          <w:p w:rsidR="00271419" w:rsidRDefault="00271419">
            <w:pPr>
              <w:pStyle w:val="ConsPlusNormal"/>
              <w:jc w:val="center"/>
            </w:pPr>
            <w:r>
              <w:t>кв. м</w:t>
            </w:r>
          </w:p>
        </w:tc>
        <w:tc>
          <w:tcPr>
            <w:tcW w:w="1210" w:type="dxa"/>
          </w:tcPr>
          <w:p w:rsidR="00271419" w:rsidRDefault="00271419">
            <w:pPr>
              <w:pStyle w:val="ConsPlusNormal"/>
              <w:jc w:val="center"/>
            </w:pPr>
            <w:r>
              <w:t>10 900</w:t>
            </w:r>
          </w:p>
        </w:tc>
        <w:tc>
          <w:tcPr>
            <w:tcW w:w="851" w:type="dxa"/>
          </w:tcPr>
          <w:p w:rsidR="00271419" w:rsidRDefault="00271419">
            <w:pPr>
              <w:pStyle w:val="ConsPlusNormal"/>
              <w:jc w:val="center"/>
            </w:pPr>
            <w:r>
              <w:t>21 012</w:t>
            </w:r>
          </w:p>
        </w:tc>
        <w:tc>
          <w:tcPr>
            <w:tcW w:w="992" w:type="dxa"/>
          </w:tcPr>
          <w:p w:rsidR="00271419" w:rsidRDefault="00271419">
            <w:pPr>
              <w:pStyle w:val="ConsPlusNormal"/>
              <w:jc w:val="center"/>
            </w:pPr>
            <w:r>
              <w:t>27 322</w:t>
            </w:r>
          </w:p>
        </w:tc>
        <w:tc>
          <w:tcPr>
            <w:tcW w:w="1134" w:type="dxa"/>
          </w:tcPr>
          <w:p w:rsidR="00271419" w:rsidRDefault="00271419">
            <w:pPr>
              <w:pStyle w:val="ConsPlusNormal"/>
              <w:jc w:val="center"/>
            </w:pPr>
            <w:r>
              <w:t>38 004</w:t>
            </w:r>
          </w:p>
        </w:tc>
        <w:tc>
          <w:tcPr>
            <w:tcW w:w="1041" w:type="dxa"/>
          </w:tcPr>
          <w:p w:rsidR="00271419" w:rsidRDefault="00271419">
            <w:pPr>
              <w:pStyle w:val="ConsPlusNormal"/>
              <w:jc w:val="center"/>
            </w:pPr>
            <w:r>
              <w:t>50 657</w:t>
            </w:r>
          </w:p>
        </w:tc>
        <w:tc>
          <w:tcPr>
            <w:tcW w:w="847" w:type="dxa"/>
          </w:tcPr>
          <w:p w:rsidR="00271419" w:rsidRDefault="00271419">
            <w:pPr>
              <w:pStyle w:val="ConsPlusNormal"/>
              <w:jc w:val="center"/>
            </w:pPr>
            <w:r>
              <w:t>78 657</w:t>
            </w:r>
          </w:p>
        </w:tc>
        <w:tc>
          <w:tcPr>
            <w:tcW w:w="805" w:type="dxa"/>
          </w:tcPr>
          <w:p w:rsidR="00271419" w:rsidRDefault="00271419">
            <w:pPr>
              <w:pStyle w:val="ConsPlusNormal"/>
              <w:jc w:val="center"/>
            </w:pPr>
            <w:r>
              <w:t>97517</w:t>
            </w:r>
          </w:p>
        </w:tc>
        <w:tc>
          <w:tcPr>
            <w:tcW w:w="992" w:type="dxa"/>
          </w:tcPr>
          <w:p w:rsidR="00271419" w:rsidRDefault="00271419">
            <w:pPr>
              <w:pStyle w:val="ConsPlusNormal"/>
              <w:jc w:val="center"/>
            </w:pPr>
            <w:r>
              <w:t>111627</w:t>
            </w:r>
          </w:p>
        </w:tc>
        <w:tc>
          <w:tcPr>
            <w:tcW w:w="851" w:type="dxa"/>
          </w:tcPr>
          <w:p w:rsidR="00271419" w:rsidRDefault="00271419">
            <w:pPr>
              <w:pStyle w:val="ConsPlusNormal"/>
              <w:jc w:val="center"/>
            </w:pPr>
            <w:r>
              <w:t>124382</w:t>
            </w:r>
          </w:p>
        </w:tc>
        <w:tc>
          <w:tcPr>
            <w:tcW w:w="945" w:type="dxa"/>
          </w:tcPr>
          <w:p w:rsidR="00271419" w:rsidRDefault="00271419">
            <w:pPr>
              <w:pStyle w:val="ConsPlusNormal"/>
              <w:jc w:val="center"/>
            </w:pPr>
            <w:r>
              <w:t>124382</w:t>
            </w:r>
          </w:p>
        </w:tc>
        <w:tc>
          <w:tcPr>
            <w:tcW w:w="1039" w:type="dxa"/>
          </w:tcPr>
          <w:p w:rsidR="00271419" w:rsidRDefault="00271419">
            <w:pPr>
              <w:pStyle w:val="ConsPlusNormal"/>
              <w:jc w:val="center"/>
            </w:pPr>
            <w:r>
              <w:t>124382</w:t>
            </w:r>
          </w:p>
        </w:tc>
      </w:tr>
      <w:tr w:rsidR="00271419">
        <w:tc>
          <w:tcPr>
            <w:tcW w:w="704" w:type="dxa"/>
          </w:tcPr>
          <w:p w:rsidR="00271419" w:rsidRDefault="00271419">
            <w:pPr>
              <w:pStyle w:val="ConsPlusNormal"/>
              <w:jc w:val="center"/>
            </w:pPr>
            <w:r>
              <w:lastRenderedPageBreak/>
              <w:t>3</w:t>
            </w:r>
          </w:p>
        </w:tc>
        <w:tc>
          <w:tcPr>
            <w:tcW w:w="3260" w:type="dxa"/>
          </w:tcPr>
          <w:p w:rsidR="00271419" w:rsidRDefault="00271419">
            <w:pPr>
              <w:pStyle w:val="ConsPlusNormal"/>
            </w:pPr>
            <w:r>
              <w:t>Доля благоустроенных дворовых территорий от общего количества дворовых территорий, подлежащих благоустройству в рамках муниципальной программы</w:t>
            </w:r>
          </w:p>
        </w:tc>
        <w:tc>
          <w:tcPr>
            <w:tcW w:w="1200" w:type="dxa"/>
          </w:tcPr>
          <w:p w:rsidR="00271419" w:rsidRDefault="00271419">
            <w:pPr>
              <w:pStyle w:val="ConsPlusNormal"/>
              <w:jc w:val="center"/>
            </w:pPr>
            <w:r>
              <w:t>%</w:t>
            </w:r>
          </w:p>
        </w:tc>
        <w:tc>
          <w:tcPr>
            <w:tcW w:w="1210" w:type="dxa"/>
          </w:tcPr>
          <w:p w:rsidR="00271419" w:rsidRDefault="00271419">
            <w:pPr>
              <w:pStyle w:val="ConsPlusNormal"/>
              <w:jc w:val="center"/>
            </w:pPr>
            <w:r>
              <w:t>0</w:t>
            </w:r>
          </w:p>
        </w:tc>
        <w:tc>
          <w:tcPr>
            <w:tcW w:w="851" w:type="dxa"/>
          </w:tcPr>
          <w:p w:rsidR="00271419" w:rsidRDefault="00271419">
            <w:pPr>
              <w:pStyle w:val="ConsPlusNormal"/>
              <w:jc w:val="center"/>
            </w:pPr>
            <w:r>
              <w:t>9</w:t>
            </w:r>
          </w:p>
        </w:tc>
        <w:tc>
          <w:tcPr>
            <w:tcW w:w="992" w:type="dxa"/>
          </w:tcPr>
          <w:p w:rsidR="00271419" w:rsidRDefault="00271419">
            <w:pPr>
              <w:pStyle w:val="ConsPlusNormal"/>
              <w:jc w:val="center"/>
            </w:pPr>
            <w:r>
              <w:t>9</w:t>
            </w:r>
          </w:p>
        </w:tc>
        <w:tc>
          <w:tcPr>
            <w:tcW w:w="1134" w:type="dxa"/>
          </w:tcPr>
          <w:p w:rsidR="00271419" w:rsidRDefault="00271419">
            <w:pPr>
              <w:pStyle w:val="ConsPlusNormal"/>
              <w:jc w:val="center"/>
            </w:pPr>
            <w:r>
              <w:t>9</w:t>
            </w:r>
          </w:p>
        </w:tc>
        <w:tc>
          <w:tcPr>
            <w:tcW w:w="1041" w:type="dxa"/>
          </w:tcPr>
          <w:p w:rsidR="00271419" w:rsidRDefault="00271419">
            <w:pPr>
              <w:pStyle w:val="ConsPlusNormal"/>
              <w:jc w:val="center"/>
            </w:pPr>
            <w:r>
              <w:t>14</w:t>
            </w:r>
          </w:p>
        </w:tc>
        <w:tc>
          <w:tcPr>
            <w:tcW w:w="847" w:type="dxa"/>
          </w:tcPr>
          <w:p w:rsidR="00271419" w:rsidRDefault="00271419">
            <w:pPr>
              <w:pStyle w:val="ConsPlusNormal"/>
              <w:jc w:val="center"/>
            </w:pPr>
            <w:r>
              <w:t>14</w:t>
            </w:r>
          </w:p>
        </w:tc>
        <w:tc>
          <w:tcPr>
            <w:tcW w:w="805" w:type="dxa"/>
          </w:tcPr>
          <w:p w:rsidR="00271419" w:rsidRDefault="00271419">
            <w:pPr>
              <w:pStyle w:val="ConsPlusNormal"/>
              <w:jc w:val="center"/>
            </w:pPr>
            <w:r>
              <w:t>14</w:t>
            </w:r>
          </w:p>
        </w:tc>
        <w:tc>
          <w:tcPr>
            <w:tcW w:w="992" w:type="dxa"/>
          </w:tcPr>
          <w:p w:rsidR="00271419" w:rsidRDefault="00271419">
            <w:pPr>
              <w:pStyle w:val="ConsPlusNormal"/>
              <w:jc w:val="center"/>
            </w:pPr>
            <w:r>
              <w:t>-</w:t>
            </w:r>
          </w:p>
        </w:tc>
        <w:tc>
          <w:tcPr>
            <w:tcW w:w="851" w:type="dxa"/>
          </w:tcPr>
          <w:p w:rsidR="00271419" w:rsidRDefault="00271419">
            <w:pPr>
              <w:pStyle w:val="ConsPlusNormal"/>
              <w:jc w:val="center"/>
            </w:pPr>
            <w:r>
              <w:t>-</w:t>
            </w:r>
          </w:p>
        </w:tc>
        <w:tc>
          <w:tcPr>
            <w:tcW w:w="945" w:type="dxa"/>
          </w:tcPr>
          <w:p w:rsidR="00271419" w:rsidRDefault="00271419">
            <w:pPr>
              <w:pStyle w:val="ConsPlusNormal"/>
              <w:jc w:val="center"/>
            </w:pPr>
            <w:r>
              <w:t>-</w:t>
            </w:r>
          </w:p>
        </w:tc>
        <w:tc>
          <w:tcPr>
            <w:tcW w:w="1039" w:type="dxa"/>
          </w:tcPr>
          <w:p w:rsidR="00271419" w:rsidRDefault="00271419">
            <w:pPr>
              <w:pStyle w:val="ConsPlusNormal"/>
              <w:jc w:val="center"/>
            </w:pPr>
            <w:r>
              <w:t>-</w:t>
            </w:r>
          </w:p>
        </w:tc>
      </w:tr>
      <w:tr w:rsidR="00271419">
        <w:tc>
          <w:tcPr>
            <w:tcW w:w="15871" w:type="dxa"/>
            <w:gridSpan w:val="14"/>
          </w:tcPr>
          <w:p w:rsidR="00271419" w:rsidRDefault="00271419">
            <w:pPr>
              <w:pStyle w:val="ConsPlusNormal"/>
              <w:jc w:val="center"/>
            </w:pPr>
            <w:r>
              <w:t>Подпрограмма "Формирование комфортной городской среды (благоустройство парков)"</w:t>
            </w:r>
          </w:p>
        </w:tc>
      </w:tr>
      <w:tr w:rsidR="00271419">
        <w:tc>
          <w:tcPr>
            <w:tcW w:w="704" w:type="dxa"/>
          </w:tcPr>
          <w:p w:rsidR="00271419" w:rsidRDefault="00271419">
            <w:pPr>
              <w:pStyle w:val="ConsPlusNormal"/>
              <w:jc w:val="center"/>
            </w:pPr>
            <w:r>
              <w:t>1</w:t>
            </w:r>
          </w:p>
        </w:tc>
        <w:tc>
          <w:tcPr>
            <w:tcW w:w="3260" w:type="dxa"/>
          </w:tcPr>
          <w:p w:rsidR="00271419" w:rsidRDefault="00271419">
            <w:pPr>
              <w:pStyle w:val="ConsPlusNormal"/>
            </w:pPr>
            <w:r>
              <w:t>Количество реализованных проектов по благоустройству парков</w:t>
            </w:r>
          </w:p>
        </w:tc>
        <w:tc>
          <w:tcPr>
            <w:tcW w:w="1200" w:type="dxa"/>
          </w:tcPr>
          <w:p w:rsidR="00271419" w:rsidRDefault="00271419">
            <w:pPr>
              <w:pStyle w:val="ConsPlusNormal"/>
              <w:jc w:val="center"/>
            </w:pPr>
            <w:r>
              <w:t>ед.</w:t>
            </w:r>
          </w:p>
        </w:tc>
        <w:tc>
          <w:tcPr>
            <w:tcW w:w="1210" w:type="dxa"/>
          </w:tcPr>
          <w:p w:rsidR="00271419" w:rsidRDefault="00271419">
            <w:pPr>
              <w:pStyle w:val="ConsPlusNormal"/>
              <w:jc w:val="center"/>
            </w:pPr>
            <w:r>
              <w:t>2</w:t>
            </w:r>
          </w:p>
        </w:tc>
        <w:tc>
          <w:tcPr>
            <w:tcW w:w="851" w:type="dxa"/>
          </w:tcPr>
          <w:p w:rsidR="00271419" w:rsidRDefault="00271419">
            <w:pPr>
              <w:pStyle w:val="ConsPlusNormal"/>
              <w:jc w:val="center"/>
            </w:pPr>
            <w:r>
              <w:t>2</w:t>
            </w:r>
          </w:p>
        </w:tc>
        <w:tc>
          <w:tcPr>
            <w:tcW w:w="992" w:type="dxa"/>
          </w:tcPr>
          <w:p w:rsidR="00271419" w:rsidRDefault="00271419">
            <w:pPr>
              <w:pStyle w:val="ConsPlusNormal"/>
              <w:jc w:val="center"/>
            </w:pPr>
            <w:r>
              <w:t>2</w:t>
            </w:r>
          </w:p>
        </w:tc>
        <w:tc>
          <w:tcPr>
            <w:tcW w:w="1134" w:type="dxa"/>
          </w:tcPr>
          <w:p w:rsidR="00271419" w:rsidRDefault="00271419">
            <w:pPr>
              <w:pStyle w:val="ConsPlusNormal"/>
              <w:jc w:val="center"/>
            </w:pPr>
            <w:r>
              <w:t>2</w:t>
            </w:r>
          </w:p>
        </w:tc>
        <w:tc>
          <w:tcPr>
            <w:tcW w:w="1041" w:type="dxa"/>
          </w:tcPr>
          <w:p w:rsidR="00271419" w:rsidRDefault="00271419">
            <w:pPr>
              <w:pStyle w:val="ConsPlusNormal"/>
              <w:jc w:val="center"/>
            </w:pPr>
            <w:r>
              <w:t>2</w:t>
            </w:r>
          </w:p>
        </w:tc>
        <w:tc>
          <w:tcPr>
            <w:tcW w:w="847" w:type="dxa"/>
          </w:tcPr>
          <w:p w:rsidR="00271419" w:rsidRDefault="00271419">
            <w:pPr>
              <w:pStyle w:val="ConsPlusNormal"/>
              <w:jc w:val="center"/>
            </w:pPr>
            <w:r>
              <w:t>2</w:t>
            </w:r>
          </w:p>
        </w:tc>
        <w:tc>
          <w:tcPr>
            <w:tcW w:w="805" w:type="dxa"/>
          </w:tcPr>
          <w:p w:rsidR="00271419" w:rsidRDefault="00271419">
            <w:pPr>
              <w:pStyle w:val="ConsPlusNormal"/>
              <w:jc w:val="center"/>
            </w:pPr>
            <w:r>
              <w:t>2</w:t>
            </w:r>
          </w:p>
        </w:tc>
        <w:tc>
          <w:tcPr>
            <w:tcW w:w="992" w:type="dxa"/>
          </w:tcPr>
          <w:p w:rsidR="00271419" w:rsidRDefault="00271419">
            <w:pPr>
              <w:pStyle w:val="ConsPlusNormal"/>
              <w:jc w:val="center"/>
            </w:pPr>
            <w:r>
              <w:t>2</w:t>
            </w:r>
          </w:p>
        </w:tc>
        <w:tc>
          <w:tcPr>
            <w:tcW w:w="851" w:type="dxa"/>
          </w:tcPr>
          <w:p w:rsidR="00271419" w:rsidRDefault="00271419">
            <w:pPr>
              <w:pStyle w:val="ConsPlusNormal"/>
              <w:jc w:val="center"/>
            </w:pPr>
            <w:r>
              <w:t>2</w:t>
            </w:r>
          </w:p>
        </w:tc>
        <w:tc>
          <w:tcPr>
            <w:tcW w:w="945" w:type="dxa"/>
          </w:tcPr>
          <w:p w:rsidR="00271419" w:rsidRDefault="00271419">
            <w:pPr>
              <w:pStyle w:val="ConsPlusNormal"/>
              <w:jc w:val="center"/>
            </w:pPr>
            <w:r>
              <w:t>2</w:t>
            </w:r>
          </w:p>
        </w:tc>
        <w:tc>
          <w:tcPr>
            <w:tcW w:w="1039" w:type="dxa"/>
          </w:tcPr>
          <w:p w:rsidR="00271419" w:rsidRDefault="00271419">
            <w:pPr>
              <w:pStyle w:val="ConsPlusNormal"/>
              <w:jc w:val="center"/>
            </w:pPr>
            <w:r>
              <w:t>2</w:t>
            </w:r>
          </w:p>
        </w:tc>
      </w:tr>
    </w:tbl>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jc w:val="right"/>
        <w:outlineLvl w:val="1"/>
      </w:pPr>
      <w:r>
        <w:t>Приложение N 2</w:t>
      </w:r>
    </w:p>
    <w:p w:rsidR="00271419" w:rsidRDefault="00271419">
      <w:pPr>
        <w:pStyle w:val="ConsPlusNormal"/>
        <w:jc w:val="right"/>
      </w:pPr>
      <w:r>
        <w:t>к муниципальной программе</w:t>
      </w:r>
    </w:p>
    <w:p w:rsidR="00271419" w:rsidRDefault="00271419">
      <w:pPr>
        <w:pStyle w:val="ConsPlusNormal"/>
        <w:jc w:val="right"/>
      </w:pPr>
      <w:r>
        <w:t>муниципального образования</w:t>
      </w:r>
    </w:p>
    <w:p w:rsidR="00271419" w:rsidRDefault="00271419">
      <w:pPr>
        <w:pStyle w:val="ConsPlusNormal"/>
        <w:jc w:val="right"/>
      </w:pPr>
      <w:r>
        <w:t>"Городской округ "Город Нарьян-Мар"</w:t>
      </w:r>
    </w:p>
    <w:p w:rsidR="00271419" w:rsidRDefault="00271419">
      <w:pPr>
        <w:pStyle w:val="ConsPlusNormal"/>
        <w:jc w:val="right"/>
      </w:pPr>
      <w:r>
        <w:t>"Формирование комфортной городской</w:t>
      </w:r>
    </w:p>
    <w:p w:rsidR="00271419" w:rsidRDefault="00271419">
      <w:pPr>
        <w:pStyle w:val="ConsPlusNormal"/>
        <w:jc w:val="right"/>
      </w:pPr>
      <w:r>
        <w:t>среды в муниципальном образовании</w:t>
      </w:r>
    </w:p>
    <w:p w:rsidR="00271419" w:rsidRDefault="00271419">
      <w:pPr>
        <w:pStyle w:val="ConsPlusNormal"/>
        <w:jc w:val="right"/>
      </w:pPr>
      <w:r>
        <w:t>"Городской округ "Город Нарьян-Мар"</w:t>
      </w:r>
    </w:p>
    <w:p w:rsidR="00271419" w:rsidRDefault="00271419">
      <w:pPr>
        <w:pStyle w:val="ConsPlusNormal"/>
        <w:ind w:firstLine="540"/>
        <w:jc w:val="both"/>
      </w:pPr>
    </w:p>
    <w:p w:rsidR="00271419" w:rsidRDefault="00271419">
      <w:pPr>
        <w:pStyle w:val="ConsPlusTitle"/>
        <w:jc w:val="center"/>
      </w:pPr>
      <w:bookmarkStart w:id="4" w:name="P698"/>
      <w:bookmarkEnd w:id="4"/>
      <w:r>
        <w:t>Ресурсное обеспечение</w:t>
      </w:r>
    </w:p>
    <w:p w:rsidR="00271419" w:rsidRDefault="00271419">
      <w:pPr>
        <w:pStyle w:val="ConsPlusTitle"/>
        <w:jc w:val="center"/>
      </w:pPr>
      <w:r>
        <w:t>муниципальной программы муниципального образования</w:t>
      </w:r>
    </w:p>
    <w:p w:rsidR="00271419" w:rsidRDefault="00271419">
      <w:pPr>
        <w:pStyle w:val="ConsPlusTitle"/>
        <w:jc w:val="center"/>
      </w:pPr>
      <w:r>
        <w:t>"Городской округ "Город Нарьян-Мар" "Формирование комфортной</w:t>
      </w:r>
    </w:p>
    <w:p w:rsidR="00271419" w:rsidRDefault="00271419">
      <w:pPr>
        <w:pStyle w:val="ConsPlusTitle"/>
        <w:jc w:val="center"/>
      </w:pPr>
      <w:r>
        <w:t>городской среды в муниципальном образовании "Городской округ</w:t>
      </w:r>
    </w:p>
    <w:p w:rsidR="00271419" w:rsidRDefault="00271419">
      <w:pPr>
        <w:pStyle w:val="ConsPlusTitle"/>
        <w:jc w:val="center"/>
      </w:pPr>
      <w:r>
        <w:t>"Город Нарьян-Мар"</w:t>
      </w:r>
    </w:p>
    <w:p w:rsidR="00271419" w:rsidRDefault="0027141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5758"/>
        <w:gridCol w:w="113"/>
      </w:tblGrid>
      <w:tr w:rsidR="0027141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419" w:rsidRDefault="0027141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1419" w:rsidRDefault="00271419">
            <w:pPr>
              <w:pStyle w:val="ConsPlusNormal"/>
              <w:jc w:val="center"/>
            </w:pPr>
            <w:r>
              <w:rPr>
                <w:color w:val="392C69"/>
              </w:rPr>
              <w:t>Список изменяющих документов</w:t>
            </w:r>
          </w:p>
          <w:p w:rsidR="00271419" w:rsidRDefault="00271419">
            <w:pPr>
              <w:pStyle w:val="ConsPlusNormal"/>
              <w:jc w:val="center"/>
            </w:pPr>
            <w:r>
              <w:rPr>
                <w:color w:val="392C69"/>
              </w:rPr>
              <w:t xml:space="preserve">(в ред. </w:t>
            </w:r>
            <w:hyperlink r:id="rId101">
              <w:r>
                <w:rPr>
                  <w:color w:val="0000FF"/>
                </w:rPr>
                <w:t>постановления</w:t>
              </w:r>
            </w:hyperlink>
            <w:r>
              <w:rPr>
                <w:color w:val="392C69"/>
              </w:rPr>
              <w:t xml:space="preserve"> Администрации муниципального образования "Городской</w:t>
            </w:r>
          </w:p>
          <w:p w:rsidR="00271419" w:rsidRDefault="00271419">
            <w:pPr>
              <w:pStyle w:val="ConsPlusNormal"/>
              <w:jc w:val="center"/>
            </w:pPr>
            <w:r>
              <w:rPr>
                <w:color w:val="392C69"/>
              </w:rPr>
              <w:lastRenderedPageBreak/>
              <w:t>округ "Город Нарьян-Мар" от 25.02.2026 N 209)</w:t>
            </w: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r>
    </w:tbl>
    <w:p w:rsidR="00271419" w:rsidRDefault="00271419">
      <w:pPr>
        <w:pStyle w:val="ConsPlusNormal"/>
        <w:jc w:val="center"/>
      </w:pPr>
    </w:p>
    <w:p w:rsidR="00271419" w:rsidRDefault="00271419">
      <w:pPr>
        <w:pStyle w:val="ConsPlusNormal"/>
        <w:ind w:firstLine="540"/>
        <w:jc w:val="both"/>
      </w:pPr>
      <w:r>
        <w:t>Ответственный исполнитель: управление жилищно-коммунального хозяйства Администрации муниципального образования "Городской округ "Город Нарьян-Мар".</w:t>
      </w:r>
    </w:p>
    <w:p w:rsidR="00271419" w:rsidRDefault="00271419">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45"/>
        <w:gridCol w:w="1421"/>
        <w:gridCol w:w="1341"/>
        <w:gridCol w:w="1119"/>
        <w:gridCol w:w="1119"/>
        <w:gridCol w:w="1119"/>
        <w:gridCol w:w="1210"/>
        <w:gridCol w:w="1210"/>
        <w:gridCol w:w="1210"/>
        <w:gridCol w:w="1210"/>
        <w:gridCol w:w="1210"/>
        <w:gridCol w:w="1210"/>
        <w:gridCol w:w="1210"/>
      </w:tblGrid>
      <w:tr w:rsidR="00271419">
        <w:tc>
          <w:tcPr>
            <w:tcW w:w="2041" w:type="dxa"/>
            <w:vMerge w:val="restart"/>
          </w:tcPr>
          <w:p w:rsidR="00271419" w:rsidRDefault="00271419">
            <w:pPr>
              <w:pStyle w:val="ConsPlusNormal"/>
              <w:jc w:val="center"/>
            </w:pPr>
            <w:r>
              <w:t>Наименование муниципальной программы (подпрограммы)</w:t>
            </w:r>
          </w:p>
        </w:tc>
        <w:tc>
          <w:tcPr>
            <w:tcW w:w="1275" w:type="dxa"/>
            <w:vMerge w:val="restart"/>
          </w:tcPr>
          <w:p w:rsidR="00271419" w:rsidRDefault="00271419">
            <w:pPr>
              <w:pStyle w:val="ConsPlusNormal"/>
              <w:jc w:val="center"/>
            </w:pPr>
            <w:r>
              <w:t>Источник финансирования</w:t>
            </w:r>
          </w:p>
        </w:tc>
        <w:tc>
          <w:tcPr>
            <w:tcW w:w="17630" w:type="dxa"/>
            <w:gridSpan w:val="11"/>
          </w:tcPr>
          <w:p w:rsidR="00271419" w:rsidRDefault="00271419">
            <w:pPr>
              <w:pStyle w:val="ConsPlusNormal"/>
              <w:jc w:val="center"/>
            </w:pPr>
            <w:r>
              <w:t>Объемы финансирования, тыс. рублей</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57" w:type="dxa"/>
          </w:tcPr>
          <w:p w:rsidR="00271419" w:rsidRDefault="00271419">
            <w:pPr>
              <w:pStyle w:val="ConsPlusNormal"/>
              <w:jc w:val="center"/>
            </w:pPr>
            <w:r>
              <w:t>Всего</w:t>
            </w:r>
          </w:p>
        </w:tc>
        <w:tc>
          <w:tcPr>
            <w:tcW w:w="1531" w:type="dxa"/>
          </w:tcPr>
          <w:p w:rsidR="00271419" w:rsidRDefault="00271419">
            <w:pPr>
              <w:pStyle w:val="ConsPlusNormal"/>
              <w:jc w:val="center"/>
            </w:pPr>
            <w:r>
              <w:t>2019 год</w:t>
            </w:r>
          </w:p>
        </w:tc>
        <w:tc>
          <w:tcPr>
            <w:tcW w:w="1531" w:type="dxa"/>
          </w:tcPr>
          <w:p w:rsidR="00271419" w:rsidRDefault="00271419">
            <w:pPr>
              <w:pStyle w:val="ConsPlusNormal"/>
              <w:jc w:val="center"/>
            </w:pPr>
            <w:r>
              <w:t>2020 год</w:t>
            </w:r>
          </w:p>
        </w:tc>
        <w:tc>
          <w:tcPr>
            <w:tcW w:w="1474" w:type="dxa"/>
          </w:tcPr>
          <w:p w:rsidR="00271419" w:rsidRDefault="00271419">
            <w:pPr>
              <w:pStyle w:val="ConsPlusNormal"/>
              <w:jc w:val="center"/>
            </w:pPr>
            <w:r>
              <w:t>2021 год</w:t>
            </w:r>
          </w:p>
        </w:tc>
        <w:tc>
          <w:tcPr>
            <w:tcW w:w="1587" w:type="dxa"/>
          </w:tcPr>
          <w:p w:rsidR="00271419" w:rsidRDefault="00271419">
            <w:pPr>
              <w:pStyle w:val="ConsPlusNormal"/>
              <w:jc w:val="center"/>
            </w:pPr>
            <w:r>
              <w:t>2022 год</w:t>
            </w:r>
          </w:p>
        </w:tc>
        <w:tc>
          <w:tcPr>
            <w:tcW w:w="1587" w:type="dxa"/>
          </w:tcPr>
          <w:p w:rsidR="00271419" w:rsidRDefault="00271419">
            <w:pPr>
              <w:pStyle w:val="ConsPlusNormal"/>
              <w:jc w:val="center"/>
            </w:pPr>
            <w:r>
              <w:t>2023 год</w:t>
            </w:r>
          </w:p>
        </w:tc>
        <w:tc>
          <w:tcPr>
            <w:tcW w:w="1644" w:type="dxa"/>
          </w:tcPr>
          <w:p w:rsidR="00271419" w:rsidRDefault="00271419">
            <w:pPr>
              <w:pStyle w:val="ConsPlusNormal"/>
              <w:jc w:val="center"/>
            </w:pPr>
            <w:r>
              <w:t>2024 год</w:t>
            </w:r>
          </w:p>
        </w:tc>
        <w:tc>
          <w:tcPr>
            <w:tcW w:w="1644" w:type="dxa"/>
          </w:tcPr>
          <w:p w:rsidR="00271419" w:rsidRDefault="00271419">
            <w:pPr>
              <w:pStyle w:val="ConsPlusNormal"/>
              <w:jc w:val="center"/>
            </w:pPr>
            <w:r>
              <w:t>2025 год</w:t>
            </w:r>
          </w:p>
        </w:tc>
        <w:tc>
          <w:tcPr>
            <w:tcW w:w="1644" w:type="dxa"/>
          </w:tcPr>
          <w:p w:rsidR="00271419" w:rsidRDefault="00271419">
            <w:pPr>
              <w:pStyle w:val="ConsPlusNormal"/>
              <w:jc w:val="center"/>
            </w:pPr>
            <w:r>
              <w:t>2026 год</w:t>
            </w:r>
          </w:p>
        </w:tc>
        <w:tc>
          <w:tcPr>
            <w:tcW w:w="1587" w:type="dxa"/>
          </w:tcPr>
          <w:p w:rsidR="00271419" w:rsidRDefault="00271419">
            <w:pPr>
              <w:pStyle w:val="ConsPlusNormal"/>
              <w:jc w:val="center"/>
            </w:pPr>
            <w:r>
              <w:t>2027 год</w:t>
            </w:r>
          </w:p>
        </w:tc>
        <w:tc>
          <w:tcPr>
            <w:tcW w:w="1644" w:type="dxa"/>
          </w:tcPr>
          <w:p w:rsidR="00271419" w:rsidRDefault="00271419">
            <w:pPr>
              <w:pStyle w:val="ConsPlusNormal"/>
              <w:jc w:val="center"/>
            </w:pPr>
            <w:r>
              <w:t>2028 год</w:t>
            </w:r>
          </w:p>
        </w:tc>
      </w:tr>
      <w:tr w:rsidR="00271419">
        <w:tc>
          <w:tcPr>
            <w:tcW w:w="2041" w:type="dxa"/>
          </w:tcPr>
          <w:p w:rsidR="00271419" w:rsidRDefault="00271419">
            <w:pPr>
              <w:pStyle w:val="ConsPlusNormal"/>
              <w:jc w:val="center"/>
            </w:pPr>
            <w:r>
              <w:t>А</w:t>
            </w:r>
          </w:p>
        </w:tc>
        <w:tc>
          <w:tcPr>
            <w:tcW w:w="1275" w:type="dxa"/>
          </w:tcPr>
          <w:p w:rsidR="00271419" w:rsidRDefault="00271419">
            <w:pPr>
              <w:pStyle w:val="ConsPlusNormal"/>
              <w:jc w:val="center"/>
            </w:pPr>
            <w:r>
              <w:t>Б</w:t>
            </w:r>
          </w:p>
        </w:tc>
        <w:tc>
          <w:tcPr>
            <w:tcW w:w="1757" w:type="dxa"/>
          </w:tcPr>
          <w:p w:rsidR="00271419" w:rsidRDefault="00271419">
            <w:pPr>
              <w:pStyle w:val="ConsPlusNormal"/>
              <w:jc w:val="center"/>
            </w:pPr>
            <w:r>
              <w:t>1</w:t>
            </w:r>
          </w:p>
        </w:tc>
        <w:tc>
          <w:tcPr>
            <w:tcW w:w="1531" w:type="dxa"/>
          </w:tcPr>
          <w:p w:rsidR="00271419" w:rsidRDefault="00271419">
            <w:pPr>
              <w:pStyle w:val="ConsPlusNormal"/>
              <w:jc w:val="center"/>
            </w:pPr>
            <w:r>
              <w:t>2</w:t>
            </w:r>
          </w:p>
        </w:tc>
        <w:tc>
          <w:tcPr>
            <w:tcW w:w="1531" w:type="dxa"/>
          </w:tcPr>
          <w:p w:rsidR="00271419" w:rsidRDefault="00271419">
            <w:pPr>
              <w:pStyle w:val="ConsPlusNormal"/>
              <w:jc w:val="center"/>
            </w:pPr>
            <w:r>
              <w:t>3</w:t>
            </w:r>
          </w:p>
        </w:tc>
        <w:tc>
          <w:tcPr>
            <w:tcW w:w="1474" w:type="dxa"/>
          </w:tcPr>
          <w:p w:rsidR="00271419" w:rsidRDefault="00271419">
            <w:pPr>
              <w:pStyle w:val="ConsPlusNormal"/>
              <w:jc w:val="center"/>
            </w:pPr>
            <w:r>
              <w:t>4</w:t>
            </w:r>
          </w:p>
        </w:tc>
        <w:tc>
          <w:tcPr>
            <w:tcW w:w="1587" w:type="dxa"/>
          </w:tcPr>
          <w:p w:rsidR="00271419" w:rsidRDefault="00271419">
            <w:pPr>
              <w:pStyle w:val="ConsPlusNormal"/>
              <w:jc w:val="center"/>
            </w:pPr>
            <w:r>
              <w:t>5</w:t>
            </w:r>
          </w:p>
        </w:tc>
        <w:tc>
          <w:tcPr>
            <w:tcW w:w="1587" w:type="dxa"/>
          </w:tcPr>
          <w:p w:rsidR="00271419" w:rsidRDefault="00271419">
            <w:pPr>
              <w:pStyle w:val="ConsPlusNormal"/>
              <w:jc w:val="center"/>
            </w:pPr>
            <w:r>
              <w:t>6</w:t>
            </w:r>
          </w:p>
        </w:tc>
        <w:tc>
          <w:tcPr>
            <w:tcW w:w="1644" w:type="dxa"/>
          </w:tcPr>
          <w:p w:rsidR="00271419" w:rsidRDefault="00271419">
            <w:pPr>
              <w:pStyle w:val="ConsPlusNormal"/>
              <w:jc w:val="center"/>
            </w:pPr>
            <w:r>
              <w:t>7</w:t>
            </w:r>
          </w:p>
        </w:tc>
        <w:tc>
          <w:tcPr>
            <w:tcW w:w="1644" w:type="dxa"/>
          </w:tcPr>
          <w:p w:rsidR="00271419" w:rsidRDefault="00271419">
            <w:pPr>
              <w:pStyle w:val="ConsPlusNormal"/>
              <w:jc w:val="center"/>
            </w:pPr>
            <w:r>
              <w:t>8</w:t>
            </w:r>
          </w:p>
        </w:tc>
        <w:tc>
          <w:tcPr>
            <w:tcW w:w="1644" w:type="dxa"/>
          </w:tcPr>
          <w:p w:rsidR="00271419" w:rsidRDefault="00271419">
            <w:pPr>
              <w:pStyle w:val="ConsPlusNormal"/>
              <w:jc w:val="center"/>
            </w:pPr>
            <w:r>
              <w:t>9</w:t>
            </w:r>
          </w:p>
        </w:tc>
        <w:tc>
          <w:tcPr>
            <w:tcW w:w="1587" w:type="dxa"/>
          </w:tcPr>
          <w:p w:rsidR="00271419" w:rsidRDefault="00271419">
            <w:pPr>
              <w:pStyle w:val="ConsPlusNormal"/>
              <w:jc w:val="center"/>
            </w:pPr>
            <w:r>
              <w:t>10</w:t>
            </w:r>
          </w:p>
        </w:tc>
        <w:tc>
          <w:tcPr>
            <w:tcW w:w="1644" w:type="dxa"/>
          </w:tcPr>
          <w:p w:rsidR="00271419" w:rsidRDefault="00271419">
            <w:pPr>
              <w:pStyle w:val="ConsPlusNormal"/>
              <w:jc w:val="center"/>
            </w:pPr>
            <w:r>
              <w:t>11</w:t>
            </w:r>
          </w:p>
        </w:tc>
      </w:tr>
      <w:tr w:rsidR="00271419">
        <w:tc>
          <w:tcPr>
            <w:tcW w:w="2041" w:type="dxa"/>
            <w:vMerge w:val="restart"/>
          </w:tcPr>
          <w:p w:rsidR="00271419" w:rsidRDefault="00271419">
            <w:pPr>
              <w:pStyle w:val="ConsPlusNormal"/>
            </w:pPr>
            <w:r>
              <w:t>Муниципальная программа "Формирование комфортной городской среды в муниципальном образовании "Городской округ "Город Нарьян-Мар"</w:t>
            </w:r>
          </w:p>
        </w:tc>
        <w:tc>
          <w:tcPr>
            <w:tcW w:w="1275" w:type="dxa"/>
          </w:tcPr>
          <w:p w:rsidR="00271419" w:rsidRDefault="00271419">
            <w:pPr>
              <w:pStyle w:val="ConsPlusNormal"/>
            </w:pPr>
            <w:r>
              <w:t>Итого, в том числе:</w:t>
            </w:r>
          </w:p>
        </w:tc>
        <w:tc>
          <w:tcPr>
            <w:tcW w:w="1757" w:type="dxa"/>
          </w:tcPr>
          <w:p w:rsidR="00271419" w:rsidRDefault="00271419">
            <w:pPr>
              <w:pStyle w:val="ConsPlusNormal"/>
              <w:jc w:val="center"/>
            </w:pPr>
            <w:r>
              <w:t>1 231 362,13030</w:t>
            </w:r>
          </w:p>
        </w:tc>
        <w:tc>
          <w:tcPr>
            <w:tcW w:w="1531" w:type="dxa"/>
          </w:tcPr>
          <w:p w:rsidR="00271419" w:rsidRDefault="00271419">
            <w:pPr>
              <w:pStyle w:val="ConsPlusNormal"/>
              <w:jc w:val="center"/>
            </w:pPr>
            <w:r>
              <w:t>66 587,20000</w:t>
            </w:r>
          </w:p>
        </w:tc>
        <w:tc>
          <w:tcPr>
            <w:tcW w:w="1531" w:type="dxa"/>
          </w:tcPr>
          <w:p w:rsidR="00271419" w:rsidRDefault="00271419">
            <w:pPr>
              <w:pStyle w:val="ConsPlusNormal"/>
              <w:jc w:val="center"/>
            </w:pPr>
            <w:r>
              <w:t>51 594,50000</w:t>
            </w:r>
          </w:p>
        </w:tc>
        <w:tc>
          <w:tcPr>
            <w:tcW w:w="1474" w:type="dxa"/>
          </w:tcPr>
          <w:p w:rsidR="00271419" w:rsidRDefault="00271419">
            <w:pPr>
              <w:pStyle w:val="ConsPlusNormal"/>
              <w:jc w:val="center"/>
            </w:pPr>
            <w:r>
              <w:t>60 329,75588</w:t>
            </w:r>
          </w:p>
        </w:tc>
        <w:tc>
          <w:tcPr>
            <w:tcW w:w="1587" w:type="dxa"/>
          </w:tcPr>
          <w:p w:rsidR="00271419" w:rsidRDefault="00271419">
            <w:pPr>
              <w:pStyle w:val="ConsPlusNormal"/>
              <w:jc w:val="center"/>
            </w:pPr>
            <w:r>
              <w:t>101 896,26137</w:t>
            </w:r>
          </w:p>
        </w:tc>
        <w:tc>
          <w:tcPr>
            <w:tcW w:w="1587" w:type="dxa"/>
          </w:tcPr>
          <w:p w:rsidR="00271419" w:rsidRDefault="00271419">
            <w:pPr>
              <w:pStyle w:val="ConsPlusNormal"/>
              <w:jc w:val="center"/>
            </w:pPr>
            <w:r>
              <w:t>102 726,70626</w:t>
            </w:r>
          </w:p>
        </w:tc>
        <w:tc>
          <w:tcPr>
            <w:tcW w:w="1644" w:type="dxa"/>
          </w:tcPr>
          <w:p w:rsidR="00271419" w:rsidRDefault="00271419">
            <w:pPr>
              <w:pStyle w:val="ConsPlusNormal"/>
              <w:jc w:val="center"/>
            </w:pPr>
            <w:r>
              <w:t>167 886,32236</w:t>
            </w:r>
          </w:p>
        </w:tc>
        <w:tc>
          <w:tcPr>
            <w:tcW w:w="1644" w:type="dxa"/>
          </w:tcPr>
          <w:p w:rsidR="00271419" w:rsidRDefault="00271419">
            <w:pPr>
              <w:pStyle w:val="ConsPlusNormal"/>
              <w:jc w:val="center"/>
            </w:pPr>
            <w:r>
              <w:t>181 133,78443</w:t>
            </w:r>
          </w:p>
        </w:tc>
        <w:tc>
          <w:tcPr>
            <w:tcW w:w="1644" w:type="dxa"/>
          </w:tcPr>
          <w:p w:rsidR="00271419" w:rsidRDefault="00271419">
            <w:pPr>
              <w:pStyle w:val="ConsPlusNormal"/>
              <w:jc w:val="center"/>
            </w:pPr>
            <w:r>
              <w:t>167 502,20000</w:t>
            </w:r>
          </w:p>
        </w:tc>
        <w:tc>
          <w:tcPr>
            <w:tcW w:w="1587" w:type="dxa"/>
          </w:tcPr>
          <w:p w:rsidR="00271419" w:rsidRDefault="00271419">
            <w:pPr>
              <w:pStyle w:val="ConsPlusNormal"/>
              <w:jc w:val="center"/>
            </w:pPr>
            <w:r>
              <w:t>167 502,20000</w:t>
            </w:r>
          </w:p>
        </w:tc>
        <w:tc>
          <w:tcPr>
            <w:tcW w:w="1644" w:type="dxa"/>
          </w:tcPr>
          <w:p w:rsidR="00271419" w:rsidRDefault="00271419">
            <w:pPr>
              <w:pStyle w:val="ConsPlusNormal"/>
              <w:jc w:val="center"/>
            </w:pPr>
            <w:r>
              <w:t>164 203,20000</w:t>
            </w:r>
          </w:p>
        </w:tc>
      </w:tr>
      <w:tr w:rsidR="00271419">
        <w:tc>
          <w:tcPr>
            <w:tcW w:w="0" w:type="auto"/>
            <w:vMerge/>
          </w:tcPr>
          <w:p w:rsidR="00271419" w:rsidRDefault="00271419">
            <w:pPr>
              <w:pStyle w:val="ConsPlusNormal"/>
            </w:pPr>
          </w:p>
        </w:tc>
        <w:tc>
          <w:tcPr>
            <w:tcW w:w="1275" w:type="dxa"/>
          </w:tcPr>
          <w:p w:rsidR="00271419" w:rsidRDefault="00271419">
            <w:pPr>
              <w:pStyle w:val="ConsPlusNormal"/>
            </w:pPr>
            <w:r>
              <w:t>окружной бюджет</w:t>
            </w:r>
          </w:p>
        </w:tc>
        <w:tc>
          <w:tcPr>
            <w:tcW w:w="1757" w:type="dxa"/>
          </w:tcPr>
          <w:p w:rsidR="00271419" w:rsidRDefault="00271419">
            <w:pPr>
              <w:pStyle w:val="ConsPlusNormal"/>
              <w:jc w:val="center"/>
            </w:pPr>
            <w:r>
              <w:t>1 090 978,94622</w:t>
            </w:r>
          </w:p>
        </w:tc>
        <w:tc>
          <w:tcPr>
            <w:tcW w:w="1531" w:type="dxa"/>
          </w:tcPr>
          <w:p w:rsidR="00271419" w:rsidRDefault="00271419">
            <w:pPr>
              <w:pStyle w:val="ConsPlusNormal"/>
              <w:jc w:val="center"/>
            </w:pPr>
            <w:r>
              <w:t>63 501,70000</w:t>
            </w:r>
          </w:p>
        </w:tc>
        <w:tc>
          <w:tcPr>
            <w:tcW w:w="1531" w:type="dxa"/>
          </w:tcPr>
          <w:p w:rsidR="00271419" w:rsidRDefault="00271419">
            <w:pPr>
              <w:pStyle w:val="ConsPlusNormal"/>
              <w:jc w:val="center"/>
            </w:pPr>
            <w:r>
              <w:t>49 791,00000</w:t>
            </w:r>
          </w:p>
        </w:tc>
        <w:tc>
          <w:tcPr>
            <w:tcW w:w="1474" w:type="dxa"/>
          </w:tcPr>
          <w:p w:rsidR="00271419" w:rsidRDefault="00271419">
            <w:pPr>
              <w:pStyle w:val="ConsPlusNormal"/>
              <w:jc w:val="center"/>
            </w:pPr>
            <w:r>
              <w:t>56 472,36297</w:t>
            </w:r>
          </w:p>
        </w:tc>
        <w:tc>
          <w:tcPr>
            <w:tcW w:w="1587" w:type="dxa"/>
          </w:tcPr>
          <w:p w:rsidR="00271419" w:rsidRDefault="00271419">
            <w:pPr>
              <w:pStyle w:val="ConsPlusNormal"/>
              <w:jc w:val="center"/>
            </w:pPr>
            <w:r>
              <w:t>57 346,55439</w:t>
            </w:r>
          </w:p>
        </w:tc>
        <w:tc>
          <w:tcPr>
            <w:tcW w:w="1587" w:type="dxa"/>
          </w:tcPr>
          <w:p w:rsidR="00271419" w:rsidRDefault="00271419">
            <w:pPr>
              <w:pStyle w:val="ConsPlusNormal"/>
              <w:jc w:val="center"/>
            </w:pPr>
            <w:r>
              <w:t>98 364,69125</w:t>
            </w:r>
          </w:p>
        </w:tc>
        <w:tc>
          <w:tcPr>
            <w:tcW w:w="1644" w:type="dxa"/>
          </w:tcPr>
          <w:p w:rsidR="00271419" w:rsidRDefault="00271419">
            <w:pPr>
              <w:pStyle w:val="ConsPlusNormal"/>
              <w:jc w:val="center"/>
            </w:pPr>
            <w:r>
              <w:t>155 954,09761</w:t>
            </w:r>
          </w:p>
        </w:tc>
        <w:tc>
          <w:tcPr>
            <w:tcW w:w="1644" w:type="dxa"/>
          </w:tcPr>
          <w:p w:rsidR="00271419" w:rsidRDefault="00271419">
            <w:pPr>
              <w:pStyle w:val="ConsPlusNormal"/>
              <w:jc w:val="center"/>
            </w:pPr>
            <w:r>
              <w:t>153 542,54000</w:t>
            </w:r>
          </w:p>
        </w:tc>
        <w:tc>
          <w:tcPr>
            <w:tcW w:w="1644" w:type="dxa"/>
          </w:tcPr>
          <w:p w:rsidR="00271419" w:rsidRDefault="00271419">
            <w:pPr>
              <w:pStyle w:val="ConsPlusNormal"/>
              <w:jc w:val="center"/>
            </w:pPr>
            <w:r>
              <w:t>152 002,00000</w:t>
            </w:r>
          </w:p>
        </w:tc>
        <w:tc>
          <w:tcPr>
            <w:tcW w:w="1587" w:type="dxa"/>
          </w:tcPr>
          <w:p w:rsidR="00271419" w:rsidRDefault="00271419">
            <w:pPr>
              <w:pStyle w:val="ConsPlusNormal"/>
              <w:jc w:val="center"/>
            </w:pPr>
            <w:r>
              <w:t>152 002,00000</w:t>
            </w:r>
          </w:p>
        </w:tc>
        <w:tc>
          <w:tcPr>
            <w:tcW w:w="1644" w:type="dxa"/>
          </w:tcPr>
          <w:p w:rsidR="00271419" w:rsidRDefault="00271419">
            <w:pPr>
              <w:pStyle w:val="ConsPlusNormal"/>
              <w:jc w:val="center"/>
            </w:pPr>
            <w:r>
              <w:t>152 002,00000</w:t>
            </w:r>
          </w:p>
        </w:tc>
      </w:tr>
      <w:tr w:rsidR="00271419">
        <w:tc>
          <w:tcPr>
            <w:tcW w:w="0" w:type="auto"/>
            <w:vMerge/>
          </w:tcPr>
          <w:p w:rsidR="00271419" w:rsidRDefault="00271419">
            <w:pPr>
              <w:pStyle w:val="ConsPlusNormal"/>
            </w:pPr>
          </w:p>
        </w:tc>
        <w:tc>
          <w:tcPr>
            <w:tcW w:w="1275" w:type="dxa"/>
          </w:tcPr>
          <w:p w:rsidR="00271419" w:rsidRDefault="00271419">
            <w:pPr>
              <w:pStyle w:val="ConsPlusNormal"/>
            </w:pPr>
            <w:r>
              <w:t>городской бюджет</w:t>
            </w:r>
          </w:p>
        </w:tc>
        <w:tc>
          <w:tcPr>
            <w:tcW w:w="1757" w:type="dxa"/>
          </w:tcPr>
          <w:p w:rsidR="00271419" w:rsidRDefault="00271419">
            <w:pPr>
              <w:pStyle w:val="ConsPlusNormal"/>
              <w:jc w:val="center"/>
            </w:pPr>
            <w:r>
              <w:t>87 975,22195</w:t>
            </w:r>
          </w:p>
        </w:tc>
        <w:tc>
          <w:tcPr>
            <w:tcW w:w="1531" w:type="dxa"/>
          </w:tcPr>
          <w:p w:rsidR="00271419" w:rsidRDefault="00271419">
            <w:pPr>
              <w:pStyle w:val="ConsPlusNormal"/>
              <w:jc w:val="center"/>
            </w:pPr>
            <w:r>
              <w:t>2 877,00000</w:t>
            </w:r>
          </w:p>
        </w:tc>
        <w:tc>
          <w:tcPr>
            <w:tcW w:w="1531" w:type="dxa"/>
          </w:tcPr>
          <w:p w:rsidR="00271419" w:rsidRDefault="00271419">
            <w:pPr>
              <w:pStyle w:val="ConsPlusNormal"/>
              <w:jc w:val="center"/>
            </w:pPr>
            <w:r>
              <w:t>1 749,90000</w:t>
            </w:r>
          </w:p>
        </w:tc>
        <w:tc>
          <w:tcPr>
            <w:tcW w:w="1474" w:type="dxa"/>
          </w:tcPr>
          <w:p w:rsidR="00271419" w:rsidRDefault="00271419">
            <w:pPr>
              <w:pStyle w:val="ConsPlusNormal"/>
              <w:jc w:val="center"/>
            </w:pPr>
            <w:r>
              <w:t>3 780,11183</w:t>
            </w:r>
          </w:p>
        </w:tc>
        <w:tc>
          <w:tcPr>
            <w:tcW w:w="1587" w:type="dxa"/>
          </w:tcPr>
          <w:p w:rsidR="00271419" w:rsidRDefault="00271419">
            <w:pPr>
              <w:pStyle w:val="ConsPlusNormal"/>
              <w:jc w:val="center"/>
            </w:pPr>
            <w:r>
              <w:t>4 048,40122</w:t>
            </w:r>
          </w:p>
        </w:tc>
        <w:tc>
          <w:tcPr>
            <w:tcW w:w="1587" w:type="dxa"/>
          </w:tcPr>
          <w:p w:rsidR="00271419" w:rsidRDefault="00271419">
            <w:pPr>
              <w:pStyle w:val="ConsPlusNormal"/>
              <w:jc w:val="center"/>
            </w:pPr>
            <w:r>
              <w:t>4 221,77458</w:t>
            </w:r>
          </w:p>
        </w:tc>
        <w:tc>
          <w:tcPr>
            <w:tcW w:w="1644" w:type="dxa"/>
          </w:tcPr>
          <w:p w:rsidR="00271419" w:rsidRDefault="00271419">
            <w:pPr>
              <w:pStyle w:val="ConsPlusNormal"/>
              <w:jc w:val="center"/>
            </w:pPr>
            <w:r>
              <w:t>11 685,74670</w:t>
            </w:r>
          </w:p>
        </w:tc>
        <w:tc>
          <w:tcPr>
            <w:tcW w:w="1644" w:type="dxa"/>
          </w:tcPr>
          <w:p w:rsidR="00271419" w:rsidRDefault="00271419">
            <w:pPr>
              <w:pStyle w:val="ConsPlusNormal"/>
              <w:jc w:val="center"/>
            </w:pPr>
            <w:r>
              <w:t>16 410,68762</w:t>
            </w:r>
          </w:p>
        </w:tc>
        <w:tc>
          <w:tcPr>
            <w:tcW w:w="1644" w:type="dxa"/>
          </w:tcPr>
          <w:p w:rsidR="00271419" w:rsidRDefault="00271419">
            <w:pPr>
              <w:pStyle w:val="ConsPlusNormal"/>
              <w:jc w:val="center"/>
            </w:pPr>
            <w:r>
              <w:t>15 500,20000</w:t>
            </w:r>
          </w:p>
        </w:tc>
        <w:tc>
          <w:tcPr>
            <w:tcW w:w="1587" w:type="dxa"/>
          </w:tcPr>
          <w:p w:rsidR="00271419" w:rsidRDefault="00271419">
            <w:pPr>
              <w:pStyle w:val="ConsPlusNormal"/>
              <w:jc w:val="center"/>
            </w:pPr>
            <w:r>
              <w:t>15 500,20000</w:t>
            </w:r>
          </w:p>
        </w:tc>
        <w:tc>
          <w:tcPr>
            <w:tcW w:w="1644" w:type="dxa"/>
          </w:tcPr>
          <w:p w:rsidR="00271419" w:rsidRDefault="00271419">
            <w:pPr>
              <w:pStyle w:val="ConsPlusNormal"/>
              <w:jc w:val="center"/>
            </w:pPr>
            <w:r>
              <w:t>12 201,20000</w:t>
            </w:r>
          </w:p>
        </w:tc>
      </w:tr>
      <w:tr w:rsidR="00271419">
        <w:tc>
          <w:tcPr>
            <w:tcW w:w="0" w:type="auto"/>
            <w:vMerge/>
          </w:tcPr>
          <w:p w:rsidR="00271419" w:rsidRDefault="00271419">
            <w:pPr>
              <w:pStyle w:val="ConsPlusNormal"/>
            </w:pPr>
          </w:p>
        </w:tc>
        <w:tc>
          <w:tcPr>
            <w:tcW w:w="1275" w:type="dxa"/>
          </w:tcPr>
          <w:p w:rsidR="00271419" w:rsidRDefault="00271419">
            <w:pPr>
              <w:pStyle w:val="ConsPlusNormal"/>
            </w:pPr>
            <w:r>
              <w:t>иные источники</w:t>
            </w:r>
          </w:p>
        </w:tc>
        <w:tc>
          <w:tcPr>
            <w:tcW w:w="1757" w:type="dxa"/>
          </w:tcPr>
          <w:p w:rsidR="00271419" w:rsidRDefault="00271419">
            <w:pPr>
              <w:pStyle w:val="ConsPlusNormal"/>
              <w:jc w:val="center"/>
            </w:pPr>
            <w:r>
              <w:t>52 256,96213</w:t>
            </w:r>
          </w:p>
        </w:tc>
        <w:tc>
          <w:tcPr>
            <w:tcW w:w="1531" w:type="dxa"/>
          </w:tcPr>
          <w:p w:rsidR="00271419" w:rsidRDefault="00271419">
            <w:pPr>
              <w:pStyle w:val="ConsPlusNormal"/>
              <w:jc w:val="center"/>
            </w:pPr>
            <w:r>
              <w:t>208,50000</w:t>
            </w:r>
          </w:p>
        </w:tc>
        <w:tc>
          <w:tcPr>
            <w:tcW w:w="1531" w:type="dxa"/>
          </w:tcPr>
          <w:p w:rsidR="00271419" w:rsidRDefault="00271419">
            <w:pPr>
              <w:pStyle w:val="ConsPlusNormal"/>
              <w:jc w:val="center"/>
            </w:pPr>
            <w:r>
              <w:t>53,60000</w:t>
            </w:r>
          </w:p>
        </w:tc>
        <w:tc>
          <w:tcPr>
            <w:tcW w:w="1474" w:type="dxa"/>
          </w:tcPr>
          <w:p w:rsidR="00271419" w:rsidRDefault="00271419">
            <w:pPr>
              <w:pStyle w:val="ConsPlusNormal"/>
              <w:jc w:val="center"/>
            </w:pPr>
            <w:r>
              <w:t>77,28108</w:t>
            </w:r>
          </w:p>
        </w:tc>
        <w:tc>
          <w:tcPr>
            <w:tcW w:w="1587" w:type="dxa"/>
          </w:tcPr>
          <w:p w:rsidR="00271419" w:rsidRDefault="00271419">
            <w:pPr>
              <w:pStyle w:val="ConsPlusNormal"/>
              <w:jc w:val="center"/>
            </w:pPr>
            <w:r>
              <w:t>40 501,30576</w:t>
            </w:r>
          </w:p>
        </w:tc>
        <w:tc>
          <w:tcPr>
            <w:tcW w:w="1587" w:type="dxa"/>
          </w:tcPr>
          <w:p w:rsidR="00271419" w:rsidRDefault="00271419">
            <w:pPr>
              <w:pStyle w:val="ConsPlusNormal"/>
              <w:jc w:val="center"/>
            </w:pPr>
            <w:r>
              <w:t>124,24043</w:t>
            </w:r>
          </w:p>
        </w:tc>
        <w:tc>
          <w:tcPr>
            <w:tcW w:w="1644" w:type="dxa"/>
          </w:tcPr>
          <w:p w:rsidR="00271419" w:rsidRDefault="00271419">
            <w:pPr>
              <w:pStyle w:val="ConsPlusNormal"/>
              <w:jc w:val="center"/>
            </w:pPr>
            <w:r>
              <w:t>246,47805</w:t>
            </w:r>
          </w:p>
        </w:tc>
        <w:tc>
          <w:tcPr>
            <w:tcW w:w="1644" w:type="dxa"/>
          </w:tcPr>
          <w:p w:rsidR="00271419" w:rsidRDefault="00271419">
            <w:pPr>
              <w:pStyle w:val="ConsPlusNormal"/>
              <w:jc w:val="center"/>
            </w:pPr>
            <w:r>
              <w:t>11 045,55681</w:t>
            </w:r>
          </w:p>
        </w:tc>
        <w:tc>
          <w:tcPr>
            <w:tcW w:w="1644"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644"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1275" w:type="dxa"/>
          </w:tcPr>
          <w:p w:rsidR="00271419" w:rsidRDefault="00271419">
            <w:pPr>
              <w:pStyle w:val="ConsPlusNormal"/>
            </w:pPr>
            <w:r>
              <w:t>инициативные платежи</w:t>
            </w:r>
          </w:p>
        </w:tc>
        <w:tc>
          <w:tcPr>
            <w:tcW w:w="1757" w:type="dxa"/>
          </w:tcPr>
          <w:p w:rsidR="00271419" w:rsidRDefault="00271419">
            <w:pPr>
              <w:pStyle w:val="ConsPlusNormal"/>
              <w:jc w:val="center"/>
            </w:pPr>
            <w:r>
              <w:t>151,00000</w:t>
            </w:r>
          </w:p>
        </w:tc>
        <w:tc>
          <w:tcPr>
            <w:tcW w:w="1531" w:type="dxa"/>
          </w:tcPr>
          <w:p w:rsidR="00271419" w:rsidRDefault="00271419">
            <w:pPr>
              <w:pStyle w:val="ConsPlusNormal"/>
              <w:jc w:val="center"/>
            </w:pPr>
            <w:r>
              <w:t>-</w:t>
            </w:r>
          </w:p>
        </w:tc>
        <w:tc>
          <w:tcPr>
            <w:tcW w:w="1531" w:type="dxa"/>
          </w:tcPr>
          <w:p w:rsidR="00271419" w:rsidRDefault="00271419">
            <w:pPr>
              <w:pStyle w:val="ConsPlusNormal"/>
              <w:jc w:val="center"/>
            </w:pPr>
            <w:r>
              <w:t>-</w:t>
            </w:r>
          </w:p>
        </w:tc>
        <w:tc>
          <w:tcPr>
            <w:tcW w:w="1474"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587" w:type="dxa"/>
          </w:tcPr>
          <w:p w:rsidR="00271419" w:rsidRDefault="00271419">
            <w:pPr>
              <w:pStyle w:val="ConsPlusNormal"/>
              <w:jc w:val="center"/>
            </w:pPr>
            <w:r>
              <w:t>16,00000</w:t>
            </w:r>
          </w:p>
        </w:tc>
        <w:tc>
          <w:tcPr>
            <w:tcW w:w="1644" w:type="dxa"/>
          </w:tcPr>
          <w:p w:rsidR="00271419" w:rsidRDefault="00271419">
            <w:pPr>
              <w:pStyle w:val="ConsPlusNormal"/>
              <w:jc w:val="center"/>
            </w:pPr>
            <w:r>
              <w:t>-</w:t>
            </w:r>
          </w:p>
        </w:tc>
        <w:tc>
          <w:tcPr>
            <w:tcW w:w="1644" w:type="dxa"/>
          </w:tcPr>
          <w:p w:rsidR="00271419" w:rsidRDefault="00271419">
            <w:pPr>
              <w:pStyle w:val="ConsPlusNormal"/>
              <w:jc w:val="center"/>
            </w:pPr>
            <w:r>
              <w:t>135,00000</w:t>
            </w:r>
          </w:p>
        </w:tc>
        <w:tc>
          <w:tcPr>
            <w:tcW w:w="1644"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644" w:type="dxa"/>
          </w:tcPr>
          <w:p w:rsidR="00271419" w:rsidRDefault="00271419">
            <w:pPr>
              <w:pStyle w:val="ConsPlusNormal"/>
              <w:jc w:val="center"/>
            </w:pPr>
            <w:r>
              <w:t>-</w:t>
            </w:r>
          </w:p>
        </w:tc>
      </w:tr>
      <w:tr w:rsidR="00271419">
        <w:tc>
          <w:tcPr>
            <w:tcW w:w="2041" w:type="dxa"/>
            <w:vMerge w:val="restart"/>
          </w:tcPr>
          <w:p w:rsidR="00271419" w:rsidRDefault="00271419">
            <w:pPr>
              <w:pStyle w:val="ConsPlusNormal"/>
            </w:pPr>
            <w:r>
              <w:t xml:space="preserve">Подпрограмма 1 "Приоритетный проект </w:t>
            </w:r>
            <w:r>
              <w:lastRenderedPageBreak/>
              <w:t>"Формирование комфортной городской среды (благоустройство дворовых и общественных территорий)"</w:t>
            </w:r>
          </w:p>
        </w:tc>
        <w:tc>
          <w:tcPr>
            <w:tcW w:w="1275" w:type="dxa"/>
          </w:tcPr>
          <w:p w:rsidR="00271419" w:rsidRDefault="00271419">
            <w:pPr>
              <w:pStyle w:val="ConsPlusNormal"/>
            </w:pPr>
            <w:r>
              <w:lastRenderedPageBreak/>
              <w:t>Итого, в том числе:</w:t>
            </w:r>
          </w:p>
        </w:tc>
        <w:tc>
          <w:tcPr>
            <w:tcW w:w="1757" w:type="dxa"/>
          </w:tcPr>
          <w:p w:rsidR="00271419" w:rsidRDefault="00271419">
            <w:pPr>
              <w:pStyle w:val="ConsPlusNormal"/>
              <w:jc w:val="center"/>
            </w:pPr>
            <w:r>
              <w:t>1 210 174,05856</w:t>
            </w:r>
          </w:p>
        </w:tc>
        <w:tc>
          <w:tcPr>
            <w:tcW w:w="1531" w:type="dxa"/>
          </w:tcPr>
          <w:p w:rsidR="00271419" w:rsidRDefault="00271419">
            <w:pPr>
              <w:pStyle w:val="ConsPlusNormal"/>
              <w:jc w:val="center"/>
            </w:pPr>
            <w:r>
              <w:t>56 277,90000</w:t>
            </w:r>
          </w:p>
        </w:tc>
        <w:tc>
          <w:tcPr>
            <w:tcW w:w="1531" w:type="dxa"/>
          </w:tcPr>
          <w:p w:rsidR="00271419" w:rsidRDefault="00271419">
            <w:pPr>
              <w:pStyle w:val="ConsPlusNormal"/>
              <w:jc w:val="center"/>
            </w:pPr>
            <w:r>
              <w:t>42 272,80000</w:t>
            </w:r>
          </w:p>
        </w:tc>
        <w:tc>
          <w:tcPr>
            <w:tcW w:w="1474" w:type="dxa"/>
          </w:tcPr>
          <w:p w:rsidR="00271419" w:rsidRDefault="00271419">
            <w:pPr>
              <w:pStyle w:val="ConsPlusNormal"/>
              <w:jc w:val="center"/>
            </w:pPr>
            <w:r>
              <w:t>58 772,68414</w:t>
            </w:r>
          </w:p>
        </w:tc>
        <w:tc>
          <w:tcPr>
            <w:tcW w:w="1587" w:type="dxa"/>
          </w:tcPr>
          <w:p w:rsidR="00271419" w:rsidRDefault="00271419">
            <w:pPr>
              <w:pStyle w:val="ConsPlusNormal"/>
              <w:jc w:val="center"/>
            </w:pPr>
            <w:r>
              <w:t>101 896,26137</w:t>
            </w:r>
          </w:p>
        </w:tc>
        <w:tc>
          <w:tcPr>
            <w:tcW w:w="1587" w:type="dxa"/>
          </w:tcPr>
          <w:p w:rsidR="00271419" w:rsidRDefault="00271419">
            <w:pPr>
              <w:pStyle w:val="ConsPlusNormal"/>
              <w:jc w:val="center"/>
            </w:pPr>
            <w:r>
              <w:t>102 726,70626</w:t>
            </w:r>
          </w:p>
        </w:tc>
        <w:tc>
          <w:tcPr>
            <w:tcW w:w="1644" w:type="dxa"/>
          </w:tcPr>
          <w:p w:rsidR="00271419" w:rsidRDefault="00271419">
            <w:pPr>
              <w:pStyle w:val="ConsPlusNormal"/>
              <w:jc w:val="center"/>
            </w:pPr>
            <w:r>
              <w:t>167 886,32236</w:t>
            </w:r>
          </w:p>
        </w:tc>
        <w:tc>
          <w:tcPr>
            <w:tcW w:w="1644" w:type="dxa"/>
          </w:tcPr>
          <w:p w:rsidR="00271419" w:rsidRDefault="00271419">
            <w:pPr>
              <w:pStyle w:val="ConsPlusNormal"/>
              <w:jc w:val="center"/>
            </w:pPr>
            <w:r>
              <w:t>181 133,78443</w:t>
            </w:r>
          </w:p>
        </w:tc>
        <w:tc>
          <w:tcPr>
            <w:tcW w:w="1644" w:type="dxa"/>
          </w:tcPr>
          <w:p w:rsidR="00271419" w:rsidRDefault="00271419">
            <w:pPr>
              <w:pStyle w:val="ConsPlusNormal"/>
              <w:jc w:val="center"/>
            </w:pPr>
            <w:r>
              <w:t>167 502,20000</w:t>
            </w:r>
          </w:p>
        </w:tc>
        <w:tc>
          <w:tcPr>
            <w:tcW w:w="1587" w:type="dxa"/>
          </w:tcPr>
          <w:p w:rsidR="00271419" w:rsidRDefault="00271419">
            <w:pPr>
              <w:pStyle w:val="ConsPlusNormal"/>
              <w:jc w:val="center"/>
            </w:pPr>
            <w:r>
              <w:t>167 502,20000</w:t>
            </w:r>
          </w:p>
        </w:tc>
        <w:tc>
          <w:tcPr>
            <w:tcW w:w="1644" w:type="dxa"/>
          </w:tcPr>
          <w:p w:rsidR="00271419" w:rsidRDefault="00271419">
            <w:pPr>
              <w:pStyle w:val="ConsPlusNormal"/>
              <w:jc w:val="center"/>
            </w:pPr>
            <w:r>
              <w:t>164 203,20000</w:t>
            </w:r>
          </w:p>
        </w:tc>
      </w:tr>
      <w:tr w:rsidR="00271419">
        <w:tc>
          <w:tcPr>
            <w:tcW w:w="0" w:type="auto"/>
            <w:vMerge/>
          </w:tcPr>
          <w:p w:rsidR="00271419" w:rsidRDefault="00271419">
            <w:pPr>
              <w:pStyle w:val="ConsPlusNormal"/>
            </w:pPr>
          </w:p>
        </w:tc>
        <w:tc>
          <w:tcPr>
            <w:tcW w:w="1275" w:type="dxa"/>
          </w:tcPr>
          <w:p w:rsidR="00271419" w:rsidRDefault="00271419">
            <w:pPr>
              <w:pStyle w:val="ConsPlusNormal"/>
            </w:pPr>
            <w:r>
              <w:t>окружной бюджет</w:t>
            </w:r>
          </w:p>
        </w:tc>
        <w:tc>
          <w:tcPr>
            <w:tcW w:w="1757" w:type="dxa"/>
          </w:tcPr>
          <w:p w:rsidR="00271419" w:rsidRDefault="00271419">
            <w:pPr>
              <w:pStyle w:val="ConsPlusNormal"/>
              <w:jc w:val="center"/>
            </w:pPr>
            <w:r>
              <w:t>1 071 936,94622</w:t>
            </w:r>
          </w:p>
        </w:tc>
        <w:tc>
          <w:tcPr>
            <w:tcW w:w="1531" w:type="dxa"/>
          </w:tcPr>
          <w:p w:rsidR="00271419" w:rsidRDefault="00271419">
            <w:pPr>
              <w:pStyle w:val="ConsPlusNormal"/>
              <w:jc w:val="center"/>
            </w:pPr>
            <w:r>
              <w:t>53 501,70000</w:t>
            </w:r>
          </w:p>
        </w:tc>
        <w:tc>
          <w:tcPr>
            <w:tcW w:w="1531" w:type="dxa"/>
          </w:tcPr>
          <w:p w:rsidR="00271419" w:rsidRDefault="00271419">
            <w:pPr>
              <w:pStyle w:val="ConsPlusNormal"/>
              <w:jc w:val="center"/>
            </w:pPr>
            <w:r>
              <w:t>40 749,00000</w:t>
            </w:r>
          </w:p>
        </w:tc>
        <w:tc>
          <w:tcPr>
            <w:tcW w:w="1474" w:type="dxa"/>
          </w:tcPr>
          <w:p w:rsidR="00271419" w:rsidRDefault="00271419">
            <w:pPr>
              <w:pStyle w:val="ConsPlusNormal"/>
              <w:jc w:val="center"/>
            </w:pPr>
            <w:r>
              <w:t>56 472,36297</w:t>
            </w:r>
          </w:p>
        </w:tc>
        <w:tc>
          <w:tcPr>
            <w:tcW w:w="1587" w:type="dxa"/>
          </w:tcPr>
          <w:p w:rsidR="00271419" w:rsidRDefault="00271419">
            <w:pPr>
              <w:pStyle w:val="ConsPlusNormal"/>
              <w:jc w:val="center"/>
            </w:pPr>
            <w:r>
              <w:t>57 346,55439</w:t>
            </w:r>
          </w:p>
        </w:tc>
        <w:tc>
          <w:tcPr>
            <w:tcW w:w="1587" w:type="dxa"/>
          </w:tcPr>
          <w:p w:rsidR="00271419" w:rsidRDefault="00271419">
            <w:pPr>
              <w:pStyle w:val="ConsPlusNormal"/>
              <w:jc w:val="center"/>
            </w:pPr>
            <w:r>
              <w:t>98 364,69125</w:t>
            </w:r>
          </w:p>
        </w:tc>
        <w:tc>
          <w:tcPr>
            <w:tcW w:w="1644" w:type="dxa"/>
          </w:tcPr>
          <w:p w:rsidR="00271419" w:rsidRDefault="00271419">
            <w:pPr>
              <w:pStyle w:val="ConsPlusNormal"/>
              <w:jc w:val="center"/>
            </w:pPr>
            <w:r>
              <w:t>155 954,09761</w:t>
            </w:r>
          </w:p>
        </w:tc>
        <w:tc>
          <w:tcPr>
            <w:tcW w:w="1644" w:type="dxa"/>
          </w:tcPr>
          <w:p w:rsidR="00271419" w:rsidRDefault="00271419">
            <w:pPr>
              <w:pStyle w:val="ConsPlusNormal"/>
              <w:jc w:val="center"/>
            </w:pPr>
            <w:r>
              <w:t>153 542,54000</w:t>
            </w:r>
          </w:p>
        </w:tc>
        <w:tc>
          <w:tcPr>
            <w:tcW w:w="1644" w:type="dxa"/>
          </w:tcPr>
          <w:p w:rsidR="00271419" w:rsidRDefault="00271419">
            <w:pPr>
              <w:pStyle w:val="ConsPlusNormal"/>
              <w:jc w:val="center"/>
            </w:pPr>
            <w:r>
              <w:t>152 002,00000</w:t>
            </w:r>
          </w:p>
        </w:tc>
        <w:tc>
          <w:tcPr>
            <w:tcW w:w="1587" w:type="dxa"/>
          </w:tcPr>
          <w:p w:rsidR="00271419" w:rsidRDefault="00271419">
            <w:pPr>
              <w:pStyle w:val="ConsPlusNormal"/>
              <w:jc w:val="center"/>
            </w:pPr>
            <w:r>
              <w:t>152 002,00000</w:t>
            </w:r>
          </w:p>
        </w:tc>
        <w:tc>
          <w:tcPr>
            <w:tcW w:w="1644" w:type="dxa"/>
          </w:tcPr>
          <w:p w:rsidR="00271419" w:rsidRDefault="00271419">
            <w:pPr>
              <w:pStyle w:val="ConsPlusNormal"/>
              <w:jc w:val="center"/>
            </w:pPr>
            <w:r>
              <w:t>152 002,00000</w:t>
            </w:r>
          </w:p>
        </w:tc>
      </w:tr>
      <w:tr w:rsidR="00271419">
        <w:tc>
          <w:tcPr>
            <w:tcW w:w="0" w:type="auto"/>
            <w:vMerge/>
          </w:tcPr>
          <w:p w:rsidR="00271419" w:rsidRDefault="00271419">
            <w:pPr>
              <w:pStyle w:val="ConsPlusNormal"/>
            </w:pPr>
          </w:p>
        </w:tc>
        <w:tc>
          <w:tcPr>
            <w:tcW w:w="1275" w:type="dxa"/>
          </w:tcPr>
          <w:p w:rsidR="00271419" w:rsidRDefault="00271419">
            <w:pPr>
              <w:pStyle w:val="ConsPlusNormal"/>
            </w:pPr>
            <w:r>
              <w:t>городской бюджет</w:t>
            </w:r>
          </w:p>
        </w:tc>
        <w:tc>
          <w:tcPr>
            <w:tcW w:w="1757" w:type="dxa"/>
          </w:tcPr>
          <w:p w:rsidR="00271419" w:rsidRDefault="00271419">
            <w:pPr>
              <w:pStyle w:val="ConsPlusNormal"/>
              <w:jc w:val="center"/>
            </w:pPr>
            <w:r>
              <w:t>85 829,15021</w:t>
            </w:r>
          </w:p>
        </w:tc>
        <w:tc>
          <w:tcPr>
            <w:tcW w:w="1531" w:type="dxa"/>
          </w:tcPr>
          <w:p w:rsidR="00271419" w:rsidRDefault="00271419">
            <w:pPr>
              <w:pStyle w:val="ConsPlusNormal"/>
              <w:jc w:val="center"/>
            </w:pPr>
            <w:r>
              <w:t>2 567,70000</w:t>
            </w:r>
          </w:p>
        </w:tc>
        <w:tc>
          <w:tcPr>
            <w:tcW w:w="1531" w:type="dxa"/>
          </w:tcPr>
          <w:p w:rsidR="00271419" w:rsidRDefault="00271419">
            <w:pPr>
              <w:pStyle w:val="ConsPlusNormal"/>
              <w:jc w:val="center"/>
            </w:pPr>
            <w:r>
              <w:t>1 470,20000</w:t>
            </w:r>
          </w:p>
        </w:tc>
        <w:tc>
          <w:tcPr>
            <w:tcW w:w="1474" w:type="dxa"/>
          </w:tcPr>
          <w:p w:rsidR="00271419" w:rsidRDefault="00271419">
            <w:pPr>
              <w:pStyle w:val="ConsPlusNormal"/>
              <w:jc w:val="center"/>
            </w:pPr>
            <w:r>
              <w:t>2 223,04009</w:t>
            </w:r>
          </w:p>
        </w:tc>
        <w:tc>
          <w:tcPr>
            <w:tcW w:w="1587" w:type="dxa"/>
          </w:tcPr>
          <w:p w:rsidR="00271419" w:rsidRDefault="00271419">
            <w:pPr>
              <w:pStyle w:val="ConsPlusNormal"/>
              <w:jc w:val="center"/>
            </w:pPr>
            <w:r>
              <w:t>4 048,40122</w:t>
            </w:r>
          </w:p>
        </w:tc>
        <w:tc>
          <w:tcPr>
            <w:tcW w:w="1587" w:type="dxa"/>
          </w:tcPr>
          <w:p w:rsidR="00271419" w:rsidRDefault="00271419">
            <w:pPr>
              <w:pStyle w:val="ConsPlusNormal"/>
              <w:jc w:val="center"/>
            </w:pPr>
            <w:r>
              <w:t>4 221,77458</w:t>
            </w:r>
          </w:p>
        </w:tc>
        <w:tc>
          <w:tcPr>
            <w:tcW w:w="1644" w:type="dxa"/>
          </w:tcPr>
          <w:p w:rsidR="00271419" w:rsidRDefault="00271419">
            <w:pPr>
              <w:pStyle w:val="ConsPlusNormal"/>
              <w:jc w:val="center"/>
            </w:pPr>
            <w:r>
              <w:t>11 685,74670</w:t>
            </w:r>
          </w:p>
        </w:tc>
        <w:tc>
          <w:tcPr>
            <w:tcW w:w="1644" w:type="dxa"/>
          </w:tcPr>
          <w:p w:rsidR="00271419" w:rsidRDefault="00271419">
            <w:pPr>
              <w:pStyle w:val="ConsPlusNormal"/>
              <w:jc w:val="center"/>
            </w:pPr>
            <w:r>
              <w:t>16 410,68762</w:t>
            </w:r>
          </w:p>
        </w:tc>
        <w:tc>
          <w:tcPr>
            <w:tcW w:w="1644" w:type="dxa"/>
          </w:tcPr>
          <w:p w:rsidR="00271419" w:rsidRDefault="00271419">
            <w:pPr>
              <w:pStyle w:val="ConsPlusNormal"/>
              <w:jc w:val="center"/>
            </w:pPr>
            <w:r>
              <w:t>15 500,20000</w:t>
            </w:r>
          </w:p>
        </w:tc>
        <w:tc>
          <w:tcPr>
            <w:tcW w:w="1587" w:type="dxa"/>
          </w:tcPr>
          <w:p w:rsidR="00271419" w:rsidRDefault="00271419">
            <w:pPr>
              <w:pStyle w:val="ConsPlusNormal"/>
              <w:jc w:val="center"/>
            </w:pPr>
            <w:r>
              <w:t>15 500,20000</w:t>
            </w:r>
          </w:p>
        </w:tc>
        <w:tc>
          <w:tcPr>
            <w:tcW w:w="1644" w:type="dxa"/>
          </w:tcPr>
          <w:p w:rsidR="00271419" w:rsidRDefault="00271419">
            <w:pPr>
              <w:pStyle w:val="ConsPlusNormal"/>
              <w:jc w:val="center"/>
            </w:pPr>
            <w:r>
              <w:t>12 201,20000</w:t>
            </w:r>
          </w:p>
        </w:tc>
      </w:tr>
      <w:tr w:rsidR="00271419">
        <w:tc>
          <w:tcPr>
            <w:tcW w:w="0" w:type="auto"/>
            <w:vMerge/>
          </w:tcPr>
          <w:p w:rsidR="00271419" w:rsidRDefault="00271419">
            <w:pPr>
              <w:pStyle w:val="ConsPlusNormal"/>
            </w:pPr>
          </w:p>
        </w:tc>
        <w:tc>
          <w:tcPr>
            <w:tcW w:w="1275" w:type="dxa"/>
          </w:tcPr>
          <w:p w:rsidR="00271419" w:rsidRDefault="00271419">
            <w:pPr>
              <w:pStyle w:val="ConsPlusNormal"/>
            </w:pPr>
            <w:r>
              <w:t>иные источники</w:t>
            </w:r>
          </w:p>
        </w:tc>
        <w:tc>
          <w:tcPr>
            <w:tcW w:w="1757" w:type="dxa"/>
          </w:tcPr>
          <w:p w:rsidR="00271419" w:rsidRDefault="00271419">
            <w:pPr>
              <w:pStyle w:val="ConsPlusNormal"/>
              <w:jc w:val="center"/>
            </w:pPr>
            <w:r>
              <w:t>52 256,96213</w:t>
            </w:r>
          </w:p>
        </w:tc>
        <w:tc>
          <w:tcPr>
            <w:tcW w:w="1531" w:type="dxa"/>
          </w:tcPr>
          <w:p w:rsidR="00271419" w:rsidRDefault="00271419">
            <w:pPr>
              <w:pStyle w:val="ConsPlusNormal"/>
              <w:jc w:val="center"/>
            </w:pPr>
            <w:r>
              <w:t>208,50000</w:t>
            </w:r>
          </w:p>
        </w:tc>
        <w:tc>
          <w:tcPr>
            <w:tcW w:w="1531" w:type="dxa"/>
          </w:tcPr>
          <w:p w:rsidR="00271419" w:rsidRDefault="00271419">
            <w:pPr>
              <w:pStyle w:val="ConsPlusNormal"/>
              <w:jc w:val="center"/>
            </w:pPr>
            <w:r>
              <w:t>53,60000</w:t>
            </w:r>
          </w:p>
        </w:tc>
        <w:tc>
          <w:tcPr>
            <w:tcW w:w="1474" w:type="dxa"/>
          </w:tcPr>
          <w:p w:rsidR="00271419" w:rsidRDefault="00271419">
            <w:pPr>
              <w:pStyle w:val="ConsPlusNormal"/>
              <w:jc w:val="center"/>
            </w:pPr>
            <w:r>
              <w:t>77,28108</w:t>
            </w:r>
          </w:p>
        </w:tc>
        <w:tc>
          <w:tcPr>
            <w:tcW w:w="1587" w:type="dxa"/>
          </w:tcPr>
          <w:p w:rsidR="00271419" w:rsidRDefault="00271419">
            <w:pPr>
              <w:pStyle w:val="ConsPlusNormal"/>
              <w:jc w:val="center"/>
            </w:pPr>
            <w:r>
              <w:t>40 501,30576</w:t>
            </w:r>
          </w:p>
        </w:tc>
        <w:tc>
          <w:tcPr>
            <w:tcW w:w="1587" w:type="dxa"/>
          </w:tcPr>
          <w:p w:rsidR="00271419" w:rsidRDefault="00271419">
            <w:pPr>
              <w:pStyle w:val="ConsPlusNormal"/>
              <w:jc w:val="center"/>
            </w:pPr>
            <w:r>
              <w:t>124,24043</w:t>
            </w:r>
          </w:p>
        </w:tc>
        <w:tc>
          <w:tcPr>
            <w:tcW w:w="1644" w:type="dxa"/>
          </w:tcPr>
          <w:p w:rsidR="00271419" w:rsidRDefault="00271419">
            <w:pPr>
              <w:pStyle w:val="ConsPlusNormal"/>
              <w:jc w:val="center"/>
            </w:pPr>
            <w:r>
              <w:t>246,47805</w:t>
            </w:r>
          </w:p>
        </w:tc>
        <w:tc>
          <w:tcPr>
            <w:tcW w:w="1644" w:type="dxa"/>
          </w:tcPr>
          <w:p w:rsidR="00271419" w:rsidRDefault="00271419">
            <w:pPr>
              <w:pStyle w:val="ConsPlusNormal"/>
              <w:jc w:val="center"/>
            </w:pPr>
            <w:r>
              <w:t>11 045,55681</w:t>
            </w:r>
          </w:p>
        </w:tc>
        <w:tc>
          <w:tcPr>
            <w:tcW w:w="1644"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644"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1275" w:type="dxa"/>
          </w:tcPr>
          <w:p w:rsidR="00271419" w:rsidRDefault="00271419">
            <w:pPr>
              <w:pStyle w:val="ConsPlusNormal"/>
            </w:pPr>
            <w:r>
              <w:t>инициативные платежи</w:t>
            </w:r>
          </w:p>
        </w:tc>
        <w:tc>
          <w:tcPr>
            <w:tcW w:w="1757" w:type="dxa"/>
          </w:tcPr>
          <w:p w:rsidR="00271419" w:rsidRDefault="00271419">
            <w:pPr>
              <w:pStyle w:val="ConsPlusNormal"/>
              <w:jc w:val="center"/>
            </w:pPr>
            <w:r>
              <w:t>151,00000</w:t>
            </w:r>
          </w:p>
        </w:tc>
        <w:tc>
          <w:tcPr>
            <w:tcW w:w="1531" w:type="dxa"/>
          </w:tcPr>
          <w:p w:rsidR="00271419" w:rsidRDefault="00271419">
            <w:pPr>
              <w:pStyle w:val="ConsPlusNormal"/>
              <w:jc w:val="center"/>
            </w:pPr>
            <w:r>
              <w:t>-</w:t>
            </w:r>
          </w:p>
        </w:tc>
        <w:tc>
          <w:tcPr>
            <w:tcW w:w="1531" w:type="dxa"/>
          </w:tcPr>
          <w:p w:rsidR="00271419" w:rsidRDefault="00271419">
            <w:pPr>
              <w:pStyle w:val="ConsPlusNormal"/>
              <w:jc w:val="center"/>
            </w:pPr>
            <w:r>
              <w:t>-</w:t>
            </w:r>
          </w:p>
        </w:tc>
        <w:tc>
          <w:tcPr>
            <w:tcW w:w="1474"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587" w:type="dxa"/>
          </w:tcPr>
          <w:p w:rsidR="00271419" w:rsidRDefault="00271419">
            <w:pPr>
              <w:pStyle w:val="ConsPlusNormal"/>
              <w:jc w:val="center"/>
            </w:pPr>
            <w:r>
              <w:t>16,00000</w:t>
            </w:r>
          </w:p>
        </w:tc>
        <w:tc>
          <w:tcPr>
            <w:tcW w:w="1644" w:type="dxa"/>
          </w:tcPr>
          <w:p w:rsidR="00271419" w:rsidRDefault="00271419">
            <w:pPr>
              <w:pStyle w:val="ConsPlusNormal"/>
              <w:jc w:val="center"/>
            </w:pPr>
            <w:r>
              <w:t>-</w:t>
            </w:r>
          </w:p>
        </w:tc>
        <w:tc>
          <w:tcPr>
            <w:tcW w:w="1644" w:type="dxa"/>
          </w:tcPr>
          <w:p w:rsidR="00271419" w:rsidRDefault="00271419">
            <w:pPr>
              <w:pStyle w:val="ConsPlusNormal"/>
              <w:jc w:val="center"/>
            </w:pPr>
            <w:r>
              <w:t>135,00000</w:t>
            </w:r>
          </w:p>
        </w:tc>
        <w:tc>
          <w:tcPr>
            <w:tcW w:w="1644"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644" w:type="dxa"/>
          </w:tcPr>
          <w:p w:rsidR="00271419" w:rsidRDefault="00271419">
            <w:pPr>
              <w:pStyle w:val="ConsPlusNormal"/>
              <w:jc w:val="center"/>
            </w:pPr>
            <w:r>
              <w:t>-</w:t>
            </w:r>
          </w:p>
        </w:tc>
      </w:tr>
      <w:tr w:rsidR="00271419">
        <w:tc>
          <w:tcPr>
            <w:tcW w:w="2041" w:type="dxa"/>
            <w:vMerge w:val="restart"/>
          </w:tcPr>
          <w:p w:rsidR="00271419" w:rsidRDefault="00271419">
            <w:pPr>
              <w:pStyle w:val="ConsPlusNormal"/>
            </w:pPr>
            <w:r>
              <w:t>Подпрограмма 2 "Приоритетный проект "Формирование комфортной городской среды (благоустройство парков)"</w:t>
            </w:r>
          </w:p>
        </w:tc>
        <w:tc>
          <w:tcPr>
            <w:tcW w:w="1275" w:type="dxa"/>
          </w:tcPr>
          <w:p w:rsidR="00271419" w:rsidRDefault="00271419">
            <w:pPr>
              <w:pStyle w:val="ConsPlusNormal"/>
            </w:pPr>
            <w:r>
              <w:t>Итого, в том числе:</w:t>
            </w:r>
          </w:p>
        </w:tc>
        <w:tc>
          <w:tcPr>
            <w:tcW w:w="1757" w:type="dxa"/>
          </w:tcPr>
          <w:p w:rsidR="00271419" w:rsidRDefault="00271419">
            <w:pPr>
              <w:pStyle w:val="ConsPlusNormal"/>
              <w:jc w:val="center"/>
            </w:pPr>
            <w:r>
              <w:t>21 188,07174</w:t>
            </w:r>
          </w:p>
        </w:tc>
        <w:tc>
          <w:tcPr>
            <w:tcW w:w="1531" w:type="dxa"/>
          </w:tcPr>
          <w:p w:rsidR="00271419" w:rsidRDefault="00271419">
            <w:pPr>
              <w:pStyle w:val="ConsPlusNormal"/>
              <w:jc w:val="center"/>
            </w:pPr>
            <w:r>
              <w:t>10 309,30000</w:t>
            </w:r>
          </w:p>
        </w:tc>
        <w:tc>
          <w:tcPr>
            <w:tcW w:w="1531" w:type="dxa"/>
          </w:tcPr>
          <w:p w:rsidR="00271419" w:rsidRDefault="00271419">
            <w:pPr>
              <w:pStyle w:val="ConsPlusNormal"/>
              <w:jc w:val="center"/>
            </w:pPr>
            <w:r>
              <w:t>9 321,70000</w:t>
            </w:r>
          </w:p>
        </w:tc>
        <w:tc>
          <w:tcPr>
            <w:tcW w:w="1474" w:type="dxa"/>
          </w:tcPr>
          <w:p w:rsidR="00271419" w:rsidRDefault="00271419">
            <w:pPr>
              <w:pStyle w:val="ConsPlusNormal"/>
              <w:jc w:val="center"/>
            </w:pPr>
            <w:r>
              <w:t>1 557,07174</w:t>
            </w:r>
          </w:p>
        </w:tc>
        <w:tc>
          <w:tcPr>
            <w:tcW w:w="1587"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644"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1275" w:type="dxa"/>
          </w:tcPr>
          <w:p w:rsidR="00271419" w:rsidRDefault="00271419">
            <w:pPr>
              <w:pStyle w:val="ConsPlusNormal"/>
            </w:pPr>
            <w:r>
              <w:t>окружной бюджет</w:t>
            </w:r>
          </w:p>
        </w:tc>
        <w:tc>
          <w:tcPr>
            <w:tcW w:w="1757" w:type="dxa"/>
          </w:tcPr>
          <w:p w:rsidR="00271419" w:rsidRDefault="00271419">
            <w:pPr>
              <w:pStyle w:val="ConsPlusNormal"/>
              <w:jc w:val="center"/>
            </w:pPr>
            <w:r>
              <w:t>19 042,00000</w:t>
            </w:r>
          </w:p>
        </w:tc>
        <w:tc>
          <w:tcPr>
            <w:tcW w:w="1531" w:type="dxa"/>
          </w:tcPr>
          <w:p w:rsidR="00271419" w:rsidRDefault="00271419">
            <w:pPr>
              <w:pStyle w:val="ConsPlusNormal"/>
              <w:jc w:val="center"/>
            </w:pPr>
            <w:r>
              <w:t>10 000,00000</w:t>
            </w:r>
          </w:p>
        </w:tc>
        <w:tc>
          <w:tcPr>
            <w:tcW w:w="1531" w:type="dxa"/>
          </w:tcPr>
          <w:p w:rsidR="00271419" w:rsidRDefault="00271419">
            <w:pPr>
              <w:pStyle w:val="ConsPlusNormal"/>
              <w:jc w:val="center"/>
            </w:pPr>
            <w:r>
              <w:t>9 042,00000</w:t>
            </w:r>
          </w:p>
        </w:tc>
        <w:tc>
          <w:tcPr>
            <w:tcW w:w="1474"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644"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1275" w:type="dxa"/>
          </w:tcPr>
          <w:p w:rsidR="00271419" w:rsidRDefault="00271419">
            <w:pPr>
              <w:pStyle w:val="ConsPlusNormal"/>
            </w:pPr>
            <w:r>
              <w:t>городской бюджет</w:t>
            </w:r>
          </w:p>
        </w:tc>
        <w:tc>
          <w:tcPr>
            <w:tcW w:w="1757" w:type="dxa"/>
          </w:tcPr>
          <w:p w:rsidR="00271419" w:rsidRDefault="00271419">
            <w:pPr>
              <w:pStyle w:val="ConsPlusNormal"/>
              <w:jc w:val="center"/>
            </w:pPr>
            <w:r>
              <w:t>2 146,07174</w:t>
            </w:r>
          </w:p>
        </w:tc>
        <w:tc>
          <w:tcPr>
            <w:tcW w:w="1531" w:type="dxa"/>
          </w:tcPr>
          <w:p w:rsidR="00271419" w:rsidRDefault="00271419">
            <w:pPr>
              <w:pStyle w:val="ConsPlusNormal"/>
              <w:jc w:val="center"/>
            </w:pPr>
            <w:r>
              <w:t>309,30000</w:t>
            </w:r>
          </w:p>
        </w:tc>
        <w:tc>
          <w:tcPr>
            <w:tcW w:w="1531" w:type="dxa"/>
          </w:tcPr>
          <w:p w:rsidR="00271419" w:rsidRDefault="00271419">
            <w:pPr>
              <w:pStyle w:val="ConsPlusNormal"/>
              <w:jc w:val="center"/>
            </w:pPr>
            <w:r>
              <w:t>279,70000</w:t>
            </w:r>
          </w:p>
        </w:tc>
        <w:tc>
          <w:tcPr>
            <w:tcW w:w="1474" w:type="dxa"/>
          </w:tcPr>
          <w:p w:rsidR="00271419" w:rsidRDefault="00271419">
            <w:pPr>
              <w:pStyle w:val="ConsPlusNormal"/>
              <w:jc w:val="center"/>
            </w:pPr>
            <w:r>
              <w:t>1 557,07174</w:t>
            </w:r>
          </w:p>
        </w:tc>
        <w:tc>
          <w:tcPr>
            <w:tcW w:w="1587"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644" w:type="dxa"/>
          </w:tcPr>
          <w:p w:rsidR="00271419" w:rsidRDefault="00271419">
            <w:pPr>
              <w:pStyle w:val="ConsPlusNormal"/>
              <w:jc w:val="center"/>
            </w:pPr>
            <w:r>
              <w:t>-</w:t>
            </w:r>
          </w:p>
        </w:tc>
      </w:tr>
    </w:tbl>
    <w:p w:rsidR="00271419" w:rsidRDefault="00271419">
      <w:pPr>
        <w:pStyle w:val="ConsPlusNormal"/>
        <w:sectPr w:rsidR="00271419">
          <w:pgSz w:w="16838" w:h="11905" w:orient="landscape"/>
          <w:pgMar w:top="1701" w:right="397" w:bottom="850" w:left="397" w:header="0" w:footer="0" w:gutter="0"/>
          <w:cols w:space="720"/>
          <w:titlePg/>
        </w:sectPr>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jc w:val="right"/>
        <w:outlineLvl w:val="1"/>
      </w:pPr>
      <w:r>
        <w:t>Приложение N 3</w:t>
      </w:r>
    </w:p>
    <w:p w:rsidR="00271419" w:rsidRDefault="00271419">
      <w:pPr>
        <w:pStyle w:val="ConsPlusNormal"/>
        <w:jc w:val="right"/>
      </w:pPr>
      <w:r>
        <w:t>к муниципальной программе</w:t>
      </w:r>
    </w:p>
    <w:p w:rsidR="00271419" w:rsidRDefault="00271419">
      <w:pPr>
        <w:pStyle w:val="ConsPlusNormal"/>
        <w:jc w:val="right"/>
      </w:pPr>
      <w:r>
        <w:t>муниципального образования</w:t>
      </w:r>
    </w:p>
    <w:p w:rsidR="00271419" w:rsidRDefault="00271419">
      <w:pPr>
        <w:pStyle w:val="ConsPlusNormal"/>
        <w:jc w:val="right"/>
      </w:pPr>
      <w:r>
        <w:t>"Городской округ "Город Нарьян-Мар"</w:t>
      </w:r>
    </w:p>
    <w:p w:rsidR="00271419" w:rsidRDefault="00271419">
      <w:pPr>
        <w:pStyle w:val="ConsPlusNormal"/>
        <w:jc w:val="right"/>
      </w:pPr>
      <w:r>
        <w:t>"Формирование комфортной городской</w:t>
      </w:r>
    </w:p>
    <w:p w:rsidR="00271419" w:rsidRDefault="00271419">
      <w:pPr>
        <w:pStyle w:val="ConsPlusNormal"/>
        <w:jc w:val="right"/>
      </w:pPr>
      <w:r>
        <w:t>среды в муниципальном образовании</w:t>
      </w:r>
    </w:p>
    <w:p w:rsidR="00271419" w:rsidRDefault="00271419">
      <w:pPr>
        <w:pStyle w:val="ConsPlusNormal"/>
        <w:jc w:val="right"/>
      </w:pPr>
      <w:r>
        <w:t>"Городской округ "Город Нарьян-Мар"</w:t>
      </w:r>
    </w:p>
    <w:p w:rsidR="00271419" w:rsidRDefault="00271419">
      <w:pPr>
        <w:pStyle w:val="ConsPlusNormal"/>
        <w:ind w:firstLine="540"/>
        <w:jc w:val="both"/>
      </w:pPr>
    </w:p>
    <w:p w:rsidR="00271419" w:rsidRDefault="00271419">
      <w:pPr>
        <w:pStyle w:val="ConsPlusTitle"/>
        <w:jc w:val="center"/>
      </w:pPr>
      <w:bookmarkStart w:id="5" w:name="P908"/>
      <w:bookmarkEnd w:id="5"/>
      <w:r>
        <w:t>Перечень</w:t>
      </w:r>
    </w:p>
    <w:p w:rsidR="00271419" w:rsidRDefault="00271419">
      <w:pPr>
        <w:pStyle w:val="ConsPlusTitle"/>
        <w:jc w:val="center"/>
      </w:pPr>
      <w:r>
        <w:t>мероприятий муниципальной программы МО "Городской округ</w:t>
      </w:r>
    </w:p>
    <w:p w:rsidR="00271419" w:rsidRDefault="00271419">
      <w:pPr>
        <w:pStyle w:val="ConsPlusTitle"/>
        <w:jc w:val="center"/>
      </w:pPr>
      <w:r>
        <w:t>"Город Нарьян-Мар" "Формирование комфортной городской среды</w:t>
      </w:r>
    </w:p>
    <w:p w:rsidR="00271419" w:rsidRDefault="00271419">
      <w:pPr>
        <w:pStyle w:val="ConsPlusTitle"/>
        <w:jc w:val="center"/>
      </w:pPr>
      <w:r>
        <w:t>в муниципальном образовании "Городской округ</w:t>
      </w:r>
    </w:p>
    <w:p w:rsidR="00271419" w:rsidRDefault="00271419">
      <w:pPr>
        <w:pStyle w:val="ConsPlusTitle"/>
        <w:jc w:val="center"/>
      </w:pPr>
      <w:r>
        <w:t>"Город Нарьян-Мар"</w:t>
      </w:r>
    </w:p>
    <w:p w:rsidR="00271419" w:rsidRDefault="0027141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7141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419" w:rsidRDefault="0027141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1419" w:rsidRDefault="00271419">
            <w:pPr>
              <w:pStyle w:val="ConsPlusNormal"/>
              <w:jc w:val="center"/>
            </w:pPr>
            <w:r>
              <w:rPr>
                <w:color w:val="392C69"/>
              </w:rPr>
              <w:t>Список изменяющих документов</w:t>
            </w:r>
          </w:p>
          <w:p w:rsidR="00271419" w:rsidRDefault="00271419">
            <w:pPr>
              <w:pStyle w:val="ConsPlusNormal"/>
              <w:jc w:val="center"/>
            </w:pPr>
            <w:r>
              <w:rPr>
                <w:color w:val="392C69"/>
              </w:rPr>
              <w:t>(в ред. постановлений Администрации МО "Городской округ "Город Нарьян-Мар"</w:t>
            </w:r>
          </w:p>
          <w:p w:rsidR="00271419" w:rsidRDefault="00271419">
            <w:pPr>
              <w:pStyle w:val="ConsPlusNormal"/>
              <w:jc w:val="center"/>
            </w:pPr>
            <w:r>
              <w:rPr>
                <w:color w:val="392C69"/>
              </w:rPr>
              <w:t xml:space="preserve">от 07.05.2025 </w:t>
            </w:r>
            <w:hyperlink r:id="rId102">
              <w:r>
                <w:rPr>
                  <w:color w:val="0000FF"/>
                </w:rPr>
                <w:t>N 593</w:t>
              </w:r>
            </w:hyperlink>
            <w:r>
              <w:rPr>
                <w:color w:val="392C69"/>
              </w:rPr>
              <w:t xml:space="preserve">, от 25.12.2025 </w:t>
            </w:r>
            <w:hyperlink r:id="rId103">
              <w:r>
                <w:rPr>
                  <w:color w:val="0000FF"/>
                </w:rPr>
                <w:t>N 1721</w:t>
              </w:r>
            </w:hyperlink>
            <w:r>
              <w:rPr>
                <w:color w:val="392C69"/>
              </w:rPr>
              <w:t>,</w:t>
            </w:r>
          </w:p>
          <w:p w:rsidR="00271419" w:rsidRDefault="00271419">
            <w:pPr>
              <w:pStyle w:val="ConsPlusNormal"/>
              <w:jc w:val="center"/>
            </w:pPr>
            <w:hyperlink r:id="rId104">
              <w:r>
                <w:rPr>
                  <w:color w:val="0000FF"/>
                </w:rPr>
                <w:t>постановления</w:t>
              </w:r>
            </w:hyperlink>
            <w:r>
              <w:rPr>
                <w:color w:val="392C69"/>
              </w:rPr>
              <w:t xml:space="preserve"> Администрации муниципального образования "Городской округ</w:t>
            </w:r>
          </w:p>
          <w:p w:rsidR="00271419" w:rsidRDefault="00271419">
            <w:pPr>
              <w:pStyle w:val="ConsPlusNormal"/>
              <w:jc w:val="center"/>
            </w:pPr>
            <w:r>
              <w:rPr>
                <w:color w:val="392C69"/>
              </w:rPr>
              <w:t>"Город Нарьян-Мар" от 25.02.2026 N 209)</w:t>
            </w: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r>
    </w:tbl>
    <w:p w:rsidR="00271419" w:rsidRDefault="00271419">
      <w:pPr>
        <w:pStyle w:val="ConsPlusNormal"/>
        <w:ind w:firstLine="540"/>
        <w:jc w:val="both"/>
      </w:pPr>
    </w:p>
    <w:p w:rsidR="00271419" w:rsidRDefault="00271419">
      <w:pPr>
        <w:pStyle w:val="ConsPlusNormal"/>
        <w:ind w:firstLine="540"/>
        <w:jc w:val="both"/>
      </w:pPr>
      <w:r>
        <w:t>Ответственный исполнитель: управление жилищно-коммунального хозяйства Администрации муниципального образования "Городской округ "Город Нарьян-Мар".</w:t>
      </w:r>
    </w:p>
    <w:p w:rsidR="00271419" w:rsidRDefault="00271419">
      <w:pPr>
        <w:pStyle w:val="ConsPlusNormal"/>
        <w:ind w:firstLine="540"/>
        <w:jc w:val="both"/>
      </w:pPr>
    </w:p>
    <w:p w:rsidR="00271419" w:rsidRDefault="00271419">
      <w:pPr>
        <w:pStyle w:val="ConsPlusNormal"/>
        <w:jc w:val="right"/>
        <w:outlineLvl w:val="2"/>
      </w:pPr>
      <w:r>
        <w:t>Таблица 1</w:t>
      </w:r>
    </w:p>
    <w:p w:rsidR="00271419" w:rsidRDefault="00271419">
      <w:pPr>
        <w:pStyle w:val="ConsPlusNormal"/>
        <w:ind w:firstLine="540"/>
        <w:jc w:val="both"/>
      </w:pPr>
    </w:p>
    <w:p w:rsidR="00271419" w:rsidRDefault="00271419">
      <w:pPr>
        <w:pStyle w:val="ConsPlusNormal"/>
        <w:sectPr w:rsidR="00271419">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00"/>
        <w:gridCol w:w="2442"/>
        <w:gridCol w:w="1716"/>
        <w:gridCol w:w="1493"/>
        <w:gridCol w:w="1679"/>
        <w:gridCol w:w="1556"/>
        <w:gridCol w:w="1616"/>
        <w:gridCol w:w="1619"/>
        <w:gridCol w:w="1545"/>
        <w:gridCol w:w="1668"/>
      </w:tblGrid>
      <w:tr w:rsidR="00271419">
        <w:tc>
          <w:tcPr>
            <w:tcW w:w="710" w:type="dxa"/>
            <w:vMerge w:val="restart"/>
          </w:tcPr>
          <w:p w:rsidR="00271419" w:rsidRDefault="00271419">
            <w:pPr>
              <w:pStyle w:val="ConsPlusNormal"/>
              <w:jc w:val="center"/>
            </w:pPr>
            <w:r>
              <w:lastRenderedPageBreak/>
              <w:t>N п/п</w:t>
            </w:r>
          </w:p>
        </w:tc>
        <w:tc>
          <w:tcPr>
            <w:tcW w:w="2494" w:type="dxa"/>
            <w:vMerge w:val="restart"/>
          </w:tcPr>
          <w:p w:rsidR="00271419" w:rsidRDefault="00271419">
            <w:pPr>
              <w:pStyle w:val="ConsPlusNormal"/>
              <w:jc w:val="center"/>
            </w:pPr>
            <w:r>
              <w:t>Наименование мероприятия</w:t>
            </w:r>
          </w:p>
        </w:tc>
        <w:tc>
          <w:tcPr>
            <w:tcW w:w="1701" w:type="dxa"/>
            <w:vMerge w:val="restart"/>
          </w:tcPr>
          <w:p w:rsidR="00271419" w:rsidRDefault="00271419">
            <w:pPr>
              <w:pStyle w:val="ConsPlusNormal"/>
              <w:jc w:val="center"/>
            </w:pPr>
            <w:r>
              <w:t>Источник финансирования</w:t>
            </w:r>
          </w:p>
        </w:tc>
        <w:tc>
          <w:tcPr>
            <w:tcW w:w="11708" w:type="dxa"/>
            <w:gridSpan w:val="7"/>
          </w:tcPr>
          <w:p w:rsidR="00271419" w:rsidRDefault="00271419">
            <w:pPr>
              <w:pStyle w:val="ConsPlusNormal"/>
              <w:jc w:val="center"/>
            </w:pPr>
            <w:r>
              <w:t>Объемы финансирования, тыс. руб.</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0" w:type="auto"/>
            <w:vMerge/>
          </w:tcPr>
          <w:p w:rsidR="00271419" w:rsidRDefault="00271419">
            <w:pPr>
              <w:pStyle w:val="ConsPlusNormal"/>
            </w:pPr>
          </w:p>
        </w:tc>
        <w:tc>
          <w:tcPr>
            <w:tcW w:w="1559" w:type="dxa"/>
          </w:tcPr>
          <w:p w:rsidR="00271419" w:rsidRDefault="00271419">
            <w:pPr>
              <w:pStyle w:val="ConsPlusNormal"/>
              <w:jc w:val="center"/>
            </w:pPr>
            <w:r>
              <w:t>Всего</w:t>
            </w:r>
          </w:p>
        </w:tc>
        <w:tc>
          <w:tcPr>
            <w:tcW w:w="1843" w:type="dxa"/>
          </w:tcPr>
          <w:p w:rsidR="00271419" w:rsidRDefault="00271419">
            <w:pPr>
              <w:pStyle w:val="ConsPlusNormal"/>
              <w:jc w:val="center"/>
            </w:pPr>
            <w:r>
              <w:t>2019 год</w:t>
            </w:r>
          </w:p>
        </w:tc>
        <w:tc>
          <w:tcPr>
            <w:tcW w:w="1701" w:type="dxa"/>
          </w:tcPr>
          <w:p w:rsidR="00271419" w:rsidRDefault="00271419">
            <w:pPr>
              <w:pStyle w:val="ConsPlusNormal"/>
              <w:jc w:val="center"/>
            </w:pPr>
            <w:r>
              <w:t>2020 год</w:t>
            </w:r>
          </w:p>
        </w:tc>
        <w:tc>
          <w:tcPr>
            <w:tcW w:w="1701" w:type="dxa"/>
          </w:tcPr>
          <w:p w:rsidR="00271419" w:rsidRDefault="00271419">
            <w:pPr>
              <w:pStyle w:val="ConsPlusNormal"/>
              <w:jc w:val="center"/>
            </w:pPr>
            <w:r>
              <w:t>2021 год</w:t>
            </w:r>
          </w:p>
        </w:tc>
        <w:tc>
          <w:tcPr>
            <w:tcW w:w="1644" w:type="dxa"/>
          </w:tcPr>
          <w:p w:rsidR="00271419" w:rsidRDefault="00271419">
            <w:pPr>
              <w:pStyle w:val="ConsPlusNormal"/>
              <w:jc w:val="center"/>
            </w:pPr>
            <w:r>
              <w:t>2022 год</w:t>
            </w:r>
          </w:p>
        </w:tc>
        <w:tc>
          <w:tcPr>
            <w:tcW w:w="1559" w:type="dxa"/>
          </w:tcPr>
          <w:p w:rsidR="00271419" w:rsidRDefault="00271419">
            <w:pPr>
              <w:pStyle w:val="ConsPlusNormal"/>
              <w:jc w:val="center"/>
            </w:pPr>
            <w:r>
              <w:t>2023 год</w:t>
            </w:r>
          </w:p>
        </w:tc>
        <w:tc>
          <w:tcPr>
            <w:tcW w:w="1701" w:type="dxa"/>
          </w:tcPr>
          <w:p w:rsidR="00271419" w:rsidRDefault="00271419">
            <w:pPr>
              <w:pStyle w:val="ConsPlusNormal"/>
              <w:jc w:val="center"/>
            </w:pPr>
            <w:r>
              <w:t>2024 год</w:t>
            </w:r>
          </w:p>
        </w:tc>
      </w:tr>
      <w:tr w:rsidR="00271419">
        <w:tc>
          <w:tcPr>
            <w:tcW w:w="710" w:type="dxa"/>
          </w:tcPr>
          <w:p w:rsidR="00271419" w:rsidRDefault="00271419">
            <w:pPr>
              <w:pStyle w:val="ConsPlusNormal"/>
              <w:jc w:val="center"/>
            </w:pPr>
            <w:r>
              <w:t>А</w:t>
            </w:r>
          </w:p>
        </w:tc>
        <w:tc>
          <w:tcPr>
            <w:tcW w:w="2494" w:type="dxa"/>
          </w:tcPr>
          <w:p w:rsidR="00271419" w:rsidRDefault="00271419">
            <w:pPr>
              <w:pStyle w:val="ConsPlusNormal"/>
              <w:jc w:val="center"/>
            </w:pPr>
            <w:r>
              <w:t>Б</w:t>
            </w:r>
          </w:p>
        </w:tc>
        <w:tc>
          <w:tcPr>
            <w:tcW w:w="1701" w:type="dxa"/>
          </w:tcPr>
          <w:p w:rsidR="00271419" w:rsidRDefault="00271419">
            <w:pPr>
              <w:pStyle w:val="ConsPlusNormal"/>
              <w:jc w:val="center"/>
            </w:pPr>
            <w:r>
              <w:t>В</w:t>
            </w:r>
          </w:p>
        </w:tc>
        <w:tc>
          <w:tcPr>
            <w:tcW w:w="1559" w:type="dxa"/>
          </w:tcPr>
          <w:p w:rsidR="00271419" w:rsidRDefault="00271419">
            <w:pPr>
              <w:pStyle w:val="ConsPlusNormal"/>
              <w:jc w:val="center"/>
            </w:pPr>
            <w:r>
              <w:t>1</w:t>
            </w:r>
          </w:p>
        </w:tc>
        <w:tc>
          <w:tcPr>
            <w:tcW w:w="1843" w:type="dxa"/>
          </w:tcPr>
          <w:p w:rsidR="00271419" w:rsidRDefault="00271419">
            <w:pPr>
              <w:pStyle w:val="ConsPlusNormal"/>
              <w:jc w:val="center"/>
            </w:pPr>
            <w:r>
              <w:t>2</w:t>
            </w:r>
          </w:p>
        </w:tc>
        <w:tc>
          <w:tcPr>
            <w:tcW w:w="1701" w:type="dxa"/>
          </w:tcPr>
          <w:p w:rsidR="00271419" w:rsidRDefault="00271419">
            <w:pPr>
              <w:pStyle w:val="ConsPlusNormal"/>
              <w:jc w:val="center"/>
            </w:pPr>
            <w:r>
              <w:t>3</w:t>
            </w:r>
          </w:p>
        </w:tc>
        <w:tc>
          <w:tcPr>
            <w:tcW w:w="1701" w:type="dxa"/>
          </w:tcPr>
          <w:p w:rsidR="00271419" w:rsidRDefault="00271419">
            <w:pPr>
              <w:pStyle w:val="ConsPlusNormal"/>
              <w:jc w:val="center"/>
            </w:pPr>
            <w:r>
              <w:t>4</w:t>
            </w:r>
          </w:p>
        </w:tc>
        <w:tc>
          <w:tcPr>
            <w:tcW w:w="1644" w:type="dxa"/>
          </w:tcPr>
          <w:p w:rsidR="00271419" w:rsidRDefault="00271419">
            <w:pPr>
              <w:pStyle w:val="ConsPlusNormal"/>
              <w:jc w:val="center"/>
            </w:pPr>
            <w:r>
              <w:t>5</w:t>
            </w:r>
          </w:p>
        </w:tc>
        <w:tc>
          <w:tcPr>
            <w:tcW w:w="1559" w:type="dxa"/>
          </w:tcPr>
          <w:p w:rsidR="00271419" w:rsidRDefault="00271419">
            <w:pPr>
              <w:pStyle w:val="ConsPlusNormal"/>
              <w:jc w:val="center"/>
            </w:pPr>
            <w:r>
              <w:t>6</w:t>
            </w:r>
          </w:p>
        </w:tc>
        <w:tc>
          <w:tcPr>
            <w:tcW w:w="1701" w:type="dxa"/>
          </w:tcPr>
          <w:p w:rsidR="00271419" w:rsidRDefault="00271419">
            <w:pPr>
              <w:pStyle w:val="ConsPlusNormal"/>
              <w:jc w:val="center"/>
            </w:pPr>
            <w:r>
              <w:t>7</w:t>
            </w:r>
          </w:p>
        </w:tc>
      </w:tr>
      <w:tr w:rsidR="00271419">
        <w:tc>
          <w:tcPr>
            <w:tcW w:w="16613" w:type="dxa"/>
            <w:gridSpan w:val="10"/>
          </w:tcPr>
          <w:p w:rsidR="00271419" w:rsidRDefault="00271419">
            <w:pPr>
              <w:pStyle w:val="ConsPlusNormal"/>
              <w:jc w:val="center"/>
              <w:outlineLvl w:val="3"/>
            </w:pPr>
            <w:r>
              <w:t>Подпрограмма 1 "Приоритетный проект "Формирование комфортной городской среды (благоустройство дворовых и общественных территорий)"</w:t>
            </w:r>
          </w:p>
        </w:tc>
      </w:tr>
      <w:tr w:rsidR="00271419">
        <w:tc>
          <w:tcPr>
            <w:tcW w:w="710" w:type="dxa"/>
            <w:vMerge w:val="restart"/>
          </w:tcPr>
          <w:p w:rsidR="00271419" w:rsidRDefault="00271419">
            <w:pPr>
              <w:pStyle w:val="ConsPlusNormal"/>
              <w:jc w:val="center"/>
            </w:pPr>
            <w:r>
              <w:t>1.1.</w:t>
            </w:r>
          </w:p>
        </w:tc>
        <w:tc>
          <w:tcPr>
            <w:tcW w:w="2494" w:type="dxa"/>
            <w:vMerge w:val="restart"/>
          </w:tcPr>
          <w:p w:rsidR="00271419" w:rsidRDefault="00271419">
            <w:pPr>
              <w:pStyle w:val="ConsPlusNormal"/>
            </w:pPr>
            <w:r>
              <w:t>Основное мероприятие: Региональный проект Ненецкого автономного округа "Формирование комфортной городской среды"</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229 574,20000</w:t>
            </w:r>
          </w:p>
        </w:tc>
        <w:tc>
          <w:tcPr>
            <w:tcW w:w="1843" w:type="dxa"/>
          </w:tcPr>
          <w:p w:rsidR="00271419" w:rsidRDefault="00271419">
            <w:pPr>
              <w:pStyle w:val="ConsPlusNormal"/>
              <w:jc w:val="center"/>
            </w:pPr>
            <w:r>
              <w:t>17 497,7</w:t>
            </w:r>
          </w:p>
        </w:tc>
        <w:tc>
          <w:tcPr>
            <w:tcW w:w="1701" w:type="dxa"/>
          </w:tcPr>
          <w:p w:rsidR="00271419" w:rsidRDefault="00271419">
            <w:pPr>
              <w:pStyle w:val="ConsPlusNormal"/>
              <w:jc w:val="center"/>
            </w:pPr>
            <w:r>
              <w:t>16 184,3</w:t>
            </w:r>
          </w:p>
        </w:tc>
        <w:tc>
          <w:tcPr>
            <w:tcW w:w="1701" w:type="dxa"/>
          </w:tcPr>
          <w:p w:rsidR="00271419" w:rsidRDefault="00271419">
            <w:pPr>
              <w:pStyle w:val="ConsPlusNormal"/>
              <w:jc w:val="center"/>
            </w:pPr>
            <w:r>
              <w:t>12 160,40000</w:t>
            </w:r>
          </w:p>
        </w:tc>
        <w:tc>
          <w:tcPr>
            <w:tcW w:w="1644" w:type="dxa"/>
          </w:tcPr>
          <w:p w:rsidR="00271419" w:rsidRDefault="00271419">
            <w:pPr>
              <w:pStyle w:val="ConsPlusNormal"/>
              <w:jc w:val="center"/>
            </w:pPr>
            <w:r>
              <w:t>12 128,30000</w:t>
            </w:r>
          </w:p>
        </w:tc>
        <w:tc>
          <w:tcPr>
            <w:tcW w:w="1559" w:type="dxa"/>
          </w:tcPr>
          <w:p w:rsidR="00271419" w:rsidRDefault="00271419">
            <w:pPr>
              <w:pStyle w:val="ConsPlusNormal"/>
              <w:jc w:val="center"/>
            </w:pPr>
            <w:r>
              <w:t>57 273,90000</w:t>
            </w:r>
          </w:p>
        </w:tc>
        <w:tc>
          <w:tcPr>
            <w:tcW w:w="1701" w:type="dxa"/>
          </w:tcPr>
          <w:p w:rsidR="00271419" w:rsidRDefault="00271419">
            <w:pPr>
              <w:pStyle w:val="ConsPlusNormal"/>
              <w:jc w:val="center"/>
            </w:pPr>
            <w:r>
              <w:t>114 329,60000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222 686,60000</w:t>
            </w:r>
          </w:p>
        </w:tc>
        <w:tc>
          <w:tcPr>
            <w:tcW w:w="1843" w:type="dxa"/>
          </w:tcPr>
          <w:p w:rsidR="00271419" w:rsidRDefault="00271419">
            <w:pPr>
              <w:pStyle w:val="ConsPlusNormal"/>
              <w:jc w:val="center"/>
            </w:pPr>
            <w:r>
              <w:t>16 972,8</w:t>
            </w:r>
          </w:p>
        </w:tc>
        <w:tc>
          <w:tcPr>
            <w:tcW w:w="1701" w:type="dxa"/>
          </w:tcPr>
          <w:p w:rsidR="00271419" w:rsidRDefault="00271419">
            <w:pPr>
              <w:pStyle w:val="ConsPlusNormal"/>
              <w:jc w:val="center"/>
            </w:pPr>
            <w:r>
              <w:t>15 698,7</w:t>
            </w:r>
          </w:p>
        </w:tc>
        <w:tc>
          <w:tcPr>
            <w:tcW w:w="1701" w:type="dxa"/>
          </w:tcPr>
          <w:p w:rsidR="00271419" w:rsidRDefault="00271419">
            <w:pPr>
              <w:pStyle w:val="ConsPlusNormal"/>
              <w:jc w:val="center"/>
            </w:pPr>
            <w:r>
              <w:t>11 795,50000</w:t>
            </w:r>
          </w:p>
        </w:tc>
        <w:tc>
          <w:tcPr>
            <w:tcW w:w="1644" w:type="dxa"/>
          </w:tcPr>
          <w:p w:rsidR="00271419" w:rsidRDefault="00271419">
            <w:pPr>
              <w:pStyle w:val="ConsPlusNormal"/>
              <w:jc w:val="center"/>
            </w:pPr>
            <w:r>
              <w:t>11 764,40000</w:t>
            </w:r>
          </w:p>
        </w:tc>
        <w:tc>
          <w:tcPr>
            <w:tcW w:w="1559" w:type="dxa"/>
          </w:tcPr>
          <w:p w:rsidR="00271419" w:rsidRDefault="00271419">
            <w:pPr>
              <w:pStyle w:val="ConsPlusNormal"/>
              <w:jc w:val="center"/>
            </w:pPr>
            <w:r>
              <w:t>55 555,60000</w:t>
            </w:r>
          </w:p>
        </w:tc>
        <w:tc>
          <w:tcPr>
            <w:tcW w:w="1701" w:type="dxa"/>
          </w:tcPr>
          <w:p w:rsidR="00271419" w:rsidRDefault="00271419">
            <w:pPr>
              <w:pStyle w:val="ConsPlusNormal"/>
              <w:jc w:val="center"/>
            </w:pPr>
            <w:r>
              <w:t>110 899,60000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6 887,60000</w:t>
            </w:r>
          </w:p>
        </w:tc>
        <w:tc>
          <w:tcPr>
            <w:tcW w:w="1843" w:type="dxa"/>
          </w:tcPr>
          <w:p w:rsidR="00271419" w:rsidRDefault="00271419">
            <w:pPr>
              <w:pStyle w:val="ConsPlusNormal"/>
              <w:jc w:val="center"/>
            </w:pPr>
            <w:r>
              <w:t>524,9</w:t>
            </w:r>
          </w:p>
        </w:tc>
        <w:tc>
          <w:tcPr>
            <w:tcW w:w="1701" w:type="dxa"/>
          </w:tcPr>
          <w:p w:rsidR="00271419" w:rsidRDefault="00271419">
            <w:pPr>
              <w:pStyle w:val="ConsPlusNormal"/>
              <w:jc w:val="center"/>
            </w:pPr>
            <w:r>
              <w:t>485,6</w:t>
            </w:r>
          </w:p>
        </w:tc>
        <w:tc>
          <w:tcPr>
            <w:tcW w:w="1701" w:type="dxa"/>
          </w:tcPr>
          <w:p w:rsidR="00271419" w:rsidRDefault="00271419">
            <w:pPr>
              <w:pStyle w:val="ConsPlusNormal"/>
              <w:jc w:val="center"/>
            </w:pPr>
            <w:r>
              <w:t>364,90000</w:t>
            </w:r>
          </w:p>
        </w:tc>
        <w:tc>
          <w:tcPr>
            <w:tcW w:w="1644" w:type="dxa"/>
          </w:tcPr>
          <w:p w:rsidR="00271419" w:rsidRDefault="00271419">
            <w:pPr>
              <w:pStyle w:val="ConsPlusNormal"/>
              <w:jc w:val="center"/>
            </w:pPr>
            <w:r>
              <w:t>363,90000</w:t>
            </w:r>
          </w:p>
        </w:tc>
        <w:tc>
          <w:tcPr>
            <w:tcW w:w="1559" w:type="dxa"/>
          </w:tcPr>
          <w:p w:rsidR="00271419" w:rsidRDefault="00271419">
            <w:pPr>
              <w:pStyle w:val="ConsPlusNormal"/>
              <w:jc w:val="center"/>
            </w:pPr>
            <w:r>
              <w:t>1 718,30000</w:t>
            </w:r>
          </w:p>
        </w:tc>
        <w:tc>
          <w:tcPr>
            <w:tcW w:w="1701" w:type="dxa"/>
          </w:tcPr>
          <w:p w:rsidR="00271419" w:rsidRDefault="00271419">
            <w:pPr>
              <w:pStyle w:val="ConsPlusNormal"/>
              <w:jc w:val="center"/>
            </w:pPr>
            <w:r>
              <w:t>3 430,00000</w:t>
            </w:r>
          </w:p>
        </w:tc>
      </w:tr>
      <w:tr w:rsidR="00271419">
        <w:tc>
          <w:tcPr>
            <w:tcW w:w="710" w:type="dxa"/>
            <w:vMerge w:val="restart"/>
          </w:tcPr>
          <w:p w:rsidR="00271419" w:rsidRDefault="00271419">
            <w:pPr>
              <w:pStyle w:val="ConsPlusNormal"/>
              <w:jc w:val="center"/>
            </w:pPr>
            <w:r>
              <w:t>1.1.1.</w:t>
            </w:r>
          </w:p>
        </w:tc>
        <w:tc>
          <w:tcPr>
            <w:tcW w:w="2494" w:type="dxa"/>
            <w:vMerge w:val="restart"/>
          </w:tcPr>
          <w:p w:rsidR="00271419" w:rsidRDefault="00271419">
            <w:pPr>
              <w:pStyle w:val="ConsPlusNormal"/>
            </w:pPr>
            <w:r>
              <w:t>Реализация программ формирования современной городской среды</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229 574,20000</w:t>
            </w:r>
          </w:p>
        </w:tc>
        <w:tc>
          <w:tcPr>
            <w:tcW w:w="1843" w:type="dxa"/>
          </w:tcPr>
          <w:p w:rsidR="00271419" w:rsidRDefault="00271419">
            <w:pPr>
              <w:pStyle w:val="ConsPlusNormal"/>
              <w:jc w:val="center"/>
            </w:pPr>
            <w:r>
              <w:t>17 497,7</w:t>
            </w:r>
          </w:p>
        </w:tc>
        <w:tc>
          <w:tcPr>
            <w:tcW w:w="1701" w:type="dxa"/>
          </w:tcPr>
          <w:p w:rsidR="00271419" w:rsidRDefault="00271419">
            <w:pPr>
              <w:pStyle w:val="ConsPlusNormal"/>
              <w:jc w:val="center"/>
            </w:pPr>
            <w:r>
              <w:t>16 184,3</w:t>
            </w:r>
          </w:p>
        </w:tc>
        <w:tc>
          <w:tcPr>
            <w:tcW w:w="1701" w:type="dxa"/>
          </w:tcPr>
          <w:p w:rsidR="00271419" w:rsidRDefault="00271419">
            <w:pPr>
              <w:pStyle w:val="ConsPlusNormal"/>
              <w:jc w:val="center"/>
            </w:pPr>
            <w:r>
              <w:t>12 160,40000</w:t>
            </w:r>
          </w:p>
        </w:tc>
        <w:tc>
          <w:tcPr>
            <w:tcW w:w="1644" w:type="dxa"/>
          </w:tcPr>
          <w:p w:rsidR="00271419" w:rsidRDefault="00271419">
            <w:pPr>
              <w:pStyle w:val="ConsPlusNormal"/>
              <w:jc w:val="center"/>
            </w:pPr>
            <w:r>
              <w:t>12 128,30000</w:t>
            </w:r>
          </w:p>
        </w:tc>
        <w:tc>
          <w:tcPr>
            <w:tcW w:w="1559" w:type="dxa"/>
          </w:tcPr>
          <w:p w:rsidR="00271419" w:rsidRDefault="00271419">
            <w:pPr>
              <w:pStyle w:val="ConsPlusNormal"/>
              <w:jc w:val="center"/>
            </w:pPr>
            <w:r>
              <w:t>57 273,90000</w:t>
            </w:r>
          </w:p>
        </w:tc>
        <w:tc>
          <w:tcPr>
            <w:tcW w:w="1701" w:type="dxa"/>
          </w:tcPr>
          <w:p w:rsidR="00271419" w:rsidRDefault="00271419">
            <w:pPr>
              <w:pStyle w:val="ConsPlusNormal"/>
              <w:jc w:val="center"/>
            </w:pPr>
            <w:r>
              <w:t>114 329,60000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222 686,60000</w:t>
            </w:r>
          </w:p>
        </w:tc>
        <w:tc>
          <w:tcPr>
            <w:tcW w:w="1843" w:type="dxa"/>
          </w:tcPr>
          <w:p w:rsidR="00271419" w:rsidRDefault="00271419">
            <w:pPr>
              <w:pStyle w:val="ConsPlusNormal"/>
              <w:jc w:val="center"/>
            </w:pPr>
            <w:r>
              <w:t>16 972,8</w:t>
            </w:r>
          </w:p>
        </w:tc>
        <w:tc>
          <w:tcPr>
            <w:tcW w:w="1701" w:type="dxa"/>
          </w:tcPr>
          <w:p w:rsidR="00271419" w:rsidRDefault="00271419">
            <w:pPr>
              <w:pStyle w:val="ConsPlusNormal"/>
              <w:jc w:val="center"/>
            </w:pPr>
            <w:r>
              <w:t>15 698,7</w:t>
            </w:r>
          </w:p>
        </w:tc>
        <w:tc>
          <w:tcPr>
            <w:tcW w:w="1701" w:type="dxa"/>
          </w:tcPr>
          <w:p w:rsidR="00271419" w:rsidRDefault="00271419">
            <w:pPr>
              <w:pStyle w:val="ConsPlusNormal"/>
              <w:jc w:val="center"/>
            </w:pPr>
            <w:r>
              <w:t>11 795,50000</w:t>
            </w:r>
          </w:p>
        </w:tc>
        <w:tc>
          <w:tcPr>
            <w:tcW w:w="1644" w:type="dxa"/>
          </w:tcPr>
          <w:p w:rsidR="00271419" w:rsidRDefault="00271419">
            <w:pPr>
              <w:pStyle w:val="ConsPlusNormal"/>
              <w:jc w:val="center"/>
            </w:pPr>
            <w:r>
              <w:t>11 764,40000</w:t>
            </w:r>
          </w:p>
        </w:tc>
        <w:tc>
          <w:tcPr>
            <w:tcW w:w="1559" w:type="dxa"/>
          </w:tcPr>
          <w:p w:rsidR="00271419" w:rsidRDefault="00271419">
            <w:pPr>
              <w:pStyle w:val="ConsPlusNormal"/>
              <w:jc w:val="center"/>
            </w:pPr>
            <w:r>
              <w:t>55 555,60000</w:t>
            </w:r>
          </w:p>
        </w:tc>
        <w:tc>
          <w:tcPr>
            <w:tcW w:w="1701" w:type="dxa"/>
          </w:tcPr>
          <w:p w:rsidR="00271419" w:rsidRDefault="00271419">
            <w:pPr>
              <w:pStyle w:val="ConsPlusNormal"/>
              <w:jc w:val="center"/>
            </w:pPr>
            <w:r>
              <w:t>110 899,60000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6 887,60000</w:t>
            </w:r>
          </w:p>
        </w:tc>
        <w:tc>
          <w:tcPr>
            <w:tcW w:w="1843" w:type="dxa"/>
          </w:tcPr>
          <w:p w:rsidR="00271419" w:rsidRDefault="00271419">
            <w:pPr>
              <w:pStyle w:val="ConsPlusNormal"/>
              <w:jc w:val="center"/>
            </w:pPr>
            <w:r>
              <w:t>524,9</w:t>
            </w:r>
          </w:p>
        </w:tc>
        <w:tc>
          <w:tcPr>
            <w:tcW w:w="1701" w:type="dxa"/>
          </w:tcPr>
          <w:p w:rsidR="00271419" w:rsidRDefault="00271419">
            <w:pPr>
              <w:pStyle w:val="ConsPlusNormal"/>
              <w:jc w:val="center"/>
            </w:pPr>
            <w:r>
              <w:t>485,6</w:t>
            </w:r>
          </w:p>
        </w:tc>
        <w:tc>
          <w:tcPr>
            <w:tcW w:w="1701" w:type="dxa"/>
          </w:tcPr>
          <w:p w:rsidR="00271419" w:rsidRDefault="00271419">
            <w:pPr>
              <w:pStyle w:val="ConsPlusNormal"/>
              <w:jc w:val="center"/>
            </w:pPr>
            <w:r>
              <w:t>364,90000</w:t>
            </w:r>
          </w:p>
        </w:tc>
        <w:tc>
          <w:tcPr>
            <w:tcW w:w="1644" w:type="dxa"/>
          </w:tcPr>
          <w:p w:rsidR="00271419" w:rsidRDefault="00271419">
            <w:pPr>
              <w:pStyle w:val="ConsPlusNormal"/>
              <w:jc w:val="center"/>
            </w:pPr>
            <w:r>
              <w:t>363,90000</w:t>
            </w:r>
          </w:p>
        </w:tc>
        <w:tc>
          <w:tcPr>
            <w:tcW w:w="1559" w:type="dxa"/>
          </w:tcPr>
          <w:p w:rsidR="00271419" w:rsidRDefault="00271419">
            <w:pPr>
              <w:pStyle w:val="ConsPlusNormal"/>
              <w:jc w:val="center"/>
            </w:pPr>
            <w:r>
              <w:t>1 718,30000</w:t>
            </w:r>
          </w:p>
        </w:tc>
        <w:tc>
          <w:tcPr>
            <w:tcW w:w="1701" w:type="dxa"/>
          </w:tcPr>
          <w:p w:rsidR="00271419" w:rsidRDefault="00271419">
            <w:pPr>
              <w:pStyle w:val="ConsPlusNormal"/>
              <w:jc w:val="center"/>
            </w:pPr>
            <w:r>
              <w:t>3 430,00000</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Устройство спортивной игровой площадки по пер. Рождественский в районе д. 16</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8 113,30000</w:t>
            </w:r>
          </w:p>
        </w:tc>
        <w:tc>
          <w:tcPr>
            <w:tcW w:w="1843" w:type="dxa"/>
          </w:tcPr>
          <w:p w:rsidR="00271419" w:rsidRDefault="00271419">
            <w:pPr>
              <w:pStyle w:val="ConsPlusNormal"/>
              <w:jc w:val="center"/>
            </w:pPr>
            <w:r>
              <w:t>8 113,3</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7 869,90000</w:t>
            </w:r>
          </w:p>
        </w:tc>
        <w:tc>
          <w:tcPr>
            <w:tcW w:w="1843" w:type="dxa"/>
          </w:tcPr>
          <w:p w:rsidR="00271419" w:rsidRDefault="00271419">
            <w:pPr>
              <w:pStyle w:val="ConsPlusNormal"/>
              <w:jc w:val="center"/>
            </w:pPr>
            <w:r>
              <w:t>7 869,9</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243,40000</w:t>
            </w:r>
          </w:p>
        </w:tc>
        <w:tc>
          <w:tcPr>
            <w:tcW w:w="1843" w:type="dxa"/>
          </w:tcPr>
          <w:p w:rsidR="00271419" w:rsidRDefault="00271419">
            <w:pPr>
              <w:pStyle w:val="ConsPlusNormal"/>
              <w:jc w:val="center"/>
            </w:pPr>
            <w:r>
              <w:t>243,4</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 xml:space="preserve">Обустройство </w:t>
            </w:r>
            <w:r>
              <w:lastRenderedPageBreak/>
              <w:t>общественной территории на пересечении ул. Ненецкой и ул. Смидовича в районе Центра занятости</w:t>
            </w:r>
          </w:p>
        </w:tc>
        <w:tc>
          <w:tcPr>
            <w:tcW w:w="1701" w:type="dxa"/>
          </w:tcPr>
          <w:p w:rsidR="00271419" w:rsidRDefault="00271419">
            <w:pPr>
              <w:pStyle w:val="ConsPlusNormal"/>
            </w:pPr>
            <w:r>
              <w:lastRenderedPageBreak/>
              <w:t xml:space="preserve">итого, в том </w:t>
            </w:r>
            <w:r>
              <w:lastRenderedPageBreak/>
              <w:t>числе:</w:t>
            </w:r>
          </w:p>
        </w:tc>
        <w:tc>
          <w:tcPr>
            <w:tcW w:w="1559" w:type="dxa"/>
          </w:tcPr>
          <w:p w:rsidR="00271419" w:rsidRDefault="00271419">
            <w:pPr>
              <w:pStyle w:val="ConsPlusNormal"/>
              <w:jc w:val="center"/>
            </w:pPr>
            <w:r>
              <w:lastRenderedPageBreak/>
              <w:t>9 384,40000</w:t>
            </w:r>
          </w:p>
        </w:tc>
        <w:tc>
          <w:tcPr>
            <w:tcW w:w="1843" w:type="dxa"/>
          </w:tcPr>
          <w:p w:rsidR="00271419" w:rsidRDefault="00271419">
            <w:pPr>
              <w:pStyle w:val="ConsPlusNormal"/>
              <w:jc w:val="center"/>
            </w:pPr>
            <w:r>
              <w:t>9 384,4</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9 102,90000</w:t>
            </w:r>
          </w:p>
        </w:tc>
        <w:tc>
          <w:tcPr>
            <w:tcW w:w="1843" w:type="dxa"/>
          </w:tcPr>
          <w:p w:rsidR="00271419" w:rsidRDefault="00271419">
            <w:pPr>
              <w:pStyle w:val="ConsPlusNormal"/>
              <w:jc w:val="center"/>
            </w:pPr>
            <w:r>
              <w:t>9 102,9</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281,50000</w:t>
            </w:r>
          </w:p>
        </w:tc>
        <w:tc>
          <w:tcPr>
            <w:tcW w:w="1843" w:type="dxa"/>
          </w:tcPr>
          <w:p w:rsidR="00271419" w:rsidRDefault="00271419">
            <w:pPr>
              <w:pStyle w:val="ConsPlusNormal"/>
              <w:jc w:val="center"/>
            </w:pPr>
            <w:r>
              <w:t>281,5</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Обустройство общественной территории в районе перекрестка ул. Меньшикова и ул. 60-лет СССР</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8 092,10000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8 092,1</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7 849,30000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7 849,3</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242,80000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242,8</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Обустройство общественной территории в районе ул. Комсомольская и Бондарная</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8 092,20000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8 092,2</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7 849,40000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7 849,4</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242,80000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242,8</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Обустройство спортивного игрового кластера в районе ул. Строительная д. 10, 11</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6 080,20000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6 080,20000</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5 897,75000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5 897,75000</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182,45000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182,45000</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 xml:space="preserve">Обустройство детской </w:t>
            </w:r>
            <w:r>
              <w:lastRenderedPageBreak/>
              <w:t>игровой площадки в районе ДС "Радуга"</w:t>
            </w:r>
          </w:p>
        </w:tc>
        <w:tc>
          <w:tcPr>
            <w:tcW w:w="1701" w:type="dxa"/>
          </w:tcPr>
          <w:p w:rsidR="00271419" w:rsidRDefault="00271419">
            <w:pPr>
              <w:pStyle w:val="ConsPlusNormal"/>
            </w:pPr>
            <w:r>
              <w:lastRenderedPageBreak/>
              <w:t xml:space="preserve">итого, в том </w:t>
            </w:r>
            <w:r>
              <w:lastRenderedPageBreak/>
              <w:t>числе:</w:t>
            </w:r>
          </w:p>
        </w:tc>
        <w:tc>
          <w:tcPr>
            <w:tcW w:w="1559" w:type="dxa"/>
          </w:tcPr>
          <w:p w:rsidR="00271419" w:rsidRDefault="00271419">
            <w:pPr>
              <w:pStyle w:val="ConsPlusNormal"/>
              <w:jc w:val="center"/>
            </w:pPr>
            <w:r>
              <w:lastRenderedPageBreak/>
              <w:t>6 080,20000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6 080,20000</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5 897,75000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5 897,75000</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182,45000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182,45000</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территории в районе ул. Рыбников, д. 6Б, 3Б</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12 128,30000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12 128,30000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11 764,40000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11 764,40000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363,90000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363,90000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Обустройство прогулочной зоны в микрорайоне Сахалин (Сахалинский лес)</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15 726,98310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15 726,98310</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15 255,17360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15 255,17360</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471,80950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471,80950</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Общественная территория в районе МКД N 34 по ул. Первомайской и N 3 и N 5 по ул. им. В.И.Ленина</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20 703,39700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20 703,39700</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20 082,25350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20 082,25350</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621,14350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621,14350</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 xml:space="preserve">Обустройство стоянки </w:t>
            </w:r>
            <w:r>
              <w:lastRenderedPageBreak/>
              <w:t>около ДС на ул. Швецова (второй этап)</w:t>
            </w:r>
          </w:p>
        </w:tc>
        <w:tc>
          <w:tcPr>
            <w:tcW w:w="1701" w:type="dxa"/>
          </w:tcPr>
          <w:p w:rsidR="00271419" w:rsidRDefault="00271419">
            <w:pPr>
              <w:pStyle w:val="ConsPlusNormal"/>
            </w:pPr>
            <w:r>
              <w:lastRenderedPageBreak/>
              <w:t xml:space="preserve">итого, в том </w:t>
            </w:r>
            <w:r>
              <w:lastRenderedPageBreak/>
              <w:t>числе:</w:t>
            </w:r>
          </w:p>
        </w:tc>
        <w:tc>
          <w:tcPr>
            <w:tcW w:w="1559" w:type="dxa"/>
          </w:tcPr>
          <w:p w:rsidR="00271419" w:rsidRDefault="00271419">
            <w:pPr>
              <w:pStyle w:val="ConsPlusNormal"/>
              <w:jc w:val="center"/>
            </w:pPr>
            <w:r>
              <w:lastRenderedPageBreak/>
              <w:t>20 843,51990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20 843,51990</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20 218,17290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20 218,17290</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625,34700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625,34700</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Общественная территория Берег Качгортинской курьи в районе домов N 26, 35, 36 по ул. Полярная</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43 800,00000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43 800,00000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42 485,95709</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42 485,95709</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1 314,04291</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1 314,04291</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Обустройство общественной территории в районе дома N 9 по ул. 60-летия СССР и дома N 46 по ул. им. В.И.Ленина</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12 009,60000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12 009,60000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11 649,30024</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11 649,30024</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360,29976</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360,29976</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 xml:space="preserve">Общественная территория, расположенная между МКД N 29 по ул. им. В.И.Ленина и магазинами "Близнецы", в районе школы N 1 и здания N 25А по ул. им. </w:t>
            </w:r>
            <w:r>
              <w:lastRenderedPageBreak/>
              <w:t>В.И.Ленина</w:t>
            </w:r>
          </w:p>
        </w:tc>
        <w:tc>
          <w:tcPr>
            <w:tcW w:w="1701" w:type="dxa"/>
          </w:tcPr>
          <w:p w:rsidR="00271419" w:rsidRDefault="00271419">
            <w:pPr>
              <w:pStyle w:val="ConsPlusNormal"/>
            </w:pPr>
            <w:r>
              <w:lastRenderedPageBreak/>
              <w:t>итого, в том числе:</w:t>
            </w:r>
          </w:p>
        </w:tc>
        <w:tc>
          <w:tcPr>
            <w:tcW w:w="1559" w:type="dxa"/>
          </w:tcPr>
          <w:p w:rsidR="00271419" w:rsidRDefault="00271419">
            <w:pPr>
              <w:pStyle w:val="ConsPlusNormal"/>
              <w:jc w:val="center"/>
            </w:pPr>
            <w:r>
              <w:t>58 520,00000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58 520,00000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56 764,34267</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56 764,34267</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1 755,65733</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1 755,65733</w:t>
            </w:r>
          </w:p>
        </w:tc>
      </w:tr>
      <w:tr w:rsidR="00271419">
        <w:tc>
          <w:tcPr>
            <w:tcW w:w="710" w:type="dxa"/>
            <w:vMerge w:val="restart"/>
          </w:tcPr>
          <w:p w:rsidR="00271419" w:rsidRDefault="00271419">
            <w:pPr>
              <w:pStyle w:val="ConsPlusNormal"/>
              <w:jc w:val="center"/>
            </w:pPr>
            <w:r>
              <w:t>1.2.</w:t>
            </w:r>
          </w:p>
        </w:tc>
        <w:tc>
          <w:tcPr>
            <w:tcW w:w="2494" w:type="dxa"/>
            <w:vMerge w:val="restart"/>
          </w:tcPr>
          <w:p w:rsidR="00271419" w:rsidRDefault="00271419">
            <w:pPr>
              <w:pStyle w:val="ConsPlusNormal"/>
            </w:pPr>
            <w:r>
              <w:t>Основное мероприятие: Благоустройство территорий</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232 964,49236</w:t>
            </w:r>
          </w:p>
        </w:tc>
        <w:tc>
          <w:tcPr>
            <w:tcW w:w="1843" w:type="dxa"/>
          </w:tcPr>
          <w:p w:rsidR="00271419" w:rsidRDefault="00271419">
            <w:pPr>
              <w:pStyle w:val="ConsPlusNormal"/>
              <w:jc w:val="center"/>
            </w:pPr>
            <w:r>
              <w:t>35 115,1</w:t>
            </w:r>
          </w:p>
        </w:tc>
        <w:tc>
          <w:tcPr>
            <w:tcW w:w="1701" w:type="dxa"/>
          </w:tcPr>
          <w:p w:rsidR="00271419" w:rsidRDefault="00271419">
            <w:pPr>
              <w:pStyle w:val="ConsPlusNormal"/>
              <w:jc w:val="center"/>
            </w:pPr>
            <w:r>
              <w:t>24 192,7</w:t>
            </w:r>
          </w:p>
        </w:tc>
        <w:tc>
          <w:tcPr>
            <w:tcW w:w="1701" w:type="dxa"/>
          </w:tcPr>
          <w:p w:rsidR="00271419" w:rsidRDefault="00271419">
            <w:pPr>
              <w:pStyle w:val="ConsPlusNormal"/>
              <w:jc w:val="center"/>
            </w:pPr>
            <w:r>
              <w:t>43 103,90000</w:t>
            </w:r>
          </w:p>
        </w:tc>
        <w:tc>
          <w:tcPr>
            <w:tcW w:w="1644" w:type="dxa"/>
          </w:tcPr>
          <w:p w:rsidR="00271419" w:rsidRDefault="00271419">
            <w:pPr>
              <w:pStyle w:val="ConsPlusNormal"/>
              <w:jc w:val="center"/>
            </w:pPr>
            <w:r>
              <w:t>41 298,90000</w:t>
            </w:r>
          </w:p>
        </w:tc>
        <w:tc>
          <w:tcPr>
            <w:tcW w:w="1559" w:type="dxa"/>
          </w:tcPr>
          <w:p w:rsidR="00271419" w:rsidRDefault="00271419">
            <w:pPr>
              <w:pStyle w:val="ConsPlusNormal"/>
              <w:jc w:val="center"/>
            </w:pPr>
            <w:r>
              <w:t>42 156,00000</w:t>
            </w:r>
          </w:p>
        </w:tc>
        <w:tc>
          <w:tcPr>
            <w:tcW w:w="1701" w:type="dxa"/>
          </w:tcPr>
          <w:p w:rsidR="00271419" w:rsidRDefault="00271419">
            <w:pPr>
              <w:pStyle w:val="ConsPlusNormal"/>
              <w:jc w:val="center"/>
            </w:pPr>
            <w:r>
              <w:t>47 097,89236</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221 587,10000</w:t>
            </w:r>
          </w:p>
        </w:tc>
        <w:tc>
          <w:tcPr>
            <w:tcW w:w="1843" w:type="dxa"/>
          </w:tcPr>
          <w:p w:rsidR="00271419" w:rsidRDefault="00271419">
            <w:pPr>
              <w:pStyle w:val="ConsPlusNormal"/>
              <w:jc w:val="center"/>
            </w:pPr>
            <w:r>
              <w:t>34 061,6</w:t>
            </w:r>
          </w:p>
        </w:tc>
        <w:tc>
          <w:tcPr>
            <w:tcW w:w="1701" w:type="dxa"/>
          </w:tcPr>
          <w:p w:rsidR="00271419" w:rsidRDefault="00271419">
            <w:pPr>
              <w:pStyle w:val="ConsPlusNormal"/>
              <w:jc w:val="center"/>
            </w:pPr>
            <w:r>
              <w:t>23 466,7</w:t>
            </w:r>
          </w:p>
        </w:tc>
        <w:tc>
          <w:tcPr>
            <w:tcW w:w="1701" w:type="dxa"/>
          </w:tcPr>
          <w:p w:rsidR="00271419" w:rsidRDefault="00271419">
            <w:pPr>
              <w:pStyle w:val="ConsPlusNormal"/>
              <w:jc w:val="center"/>
            </w:pPr>
            <w:r>
              <w:t>41 810,70000</w:t>
            </w:r>
          </w:p>
        </w:tc>
        <w:tc>
          <w:tcPr>
            <w:tcW w:w="1644" w:type="dxa"/>
          </w:tcPr>
          <w:p w:rsidR="00271419" w:rsidRDefault="00271419">
            <w:pPr>
              <w:pStyle w:val="ConsPlusNormal"/>
              <w:jc w:val="center"/>
            </w:pPr>
            <w:r>
              <w:t>40 059,90000</w:t>
            </w:r>
          </w:p>
        </w:tc>
        <w:tc>
          <w:tcPr>
            <w:tcW w:w="1559" w:type="dxa"/>
          </w:tcPr>
          <w:p w:rsidR="00271419" w:rsidRDefault="00271419">
            <w:pPr>
              <w:pStyle w:val="ConsPlusNormal"/>
              <w:jc w:val="center"/>
            </w:pPr>
            <w:r>
              <w:t>40 891,30000</w:t>
            </w:r>
          </w:p>
        </w:tc>
        <w:tc>
          <w:tcPr>
            <w:tcW w:w="1701" w:type="dxa"/>
          </w:tcPr>
          <w:p w:rsidR="00271419" w:rsidRDefault="00271419">
            <w:pPr>
              <w:pStyle w:val="ConsPlusNormal"/>
              <w:jc w:val="center"/>
            </w:pPr>
            <w:r>
              <w:t>41 296,90000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11 377,39236</w:t>
            </w:r>
          </w:p>
        </w:tc>
        <w:tc>
          <w:tcPr>
            <w:tcW w:w="1843" w:type="dxa"/>
          </w:tcPr>
          <w:p w:rsidR="00271419" w:rsidRDefault="00271419">
            <w:pPr>
              <w:pStyle w:val="ConsPlusNormal"/>
              <w:jc w:val="center"/>
            </w:pPr>
            <w:r>
              <w:t>1 053,5</w:t>
            </w:r>
          </w:p>
        </w:tc>
        <w:tc>
          <w:tcPr>
            <w:tcW w:w="1701" w:type="dxa"/>
          </w:tcPr>
          <w:p w:rsidR="00271419" w:rsidRDefault="00271419">
            <w:pPr>
              <w:pStyle w:val="ConsPlusNormal"/>
              <w:jc w:val="center"/>
            </w:pPr>
            <w:r>
              <w:t>726,0</w:t>
            </w:r>
          </w:p>
        </w:tc>
        <w:tc>
          <w:tcPr>
            <w:tcW w:w="1701" w:type="dxa"/>
          </w:tcPr>
          <w:p w:rsidR="00271419" w:rsidRDefault="00271419">
            <w:pPr>
              <w:pStyle w:val="ConsPlusNormal"/>
              <w:jc w:val="center"/>
            </w:pPr>
            <w:r>
              <w:t>1 293,20000</w:t>
            </w:r>
          </w:p>
        </w:tc>
        <w:tc>
          <w:tcPr>
            <w:tcW w:w="1644" w:type="dxa"/>
          </w:tcPr>
          <w:p w:rsidR="00271419" w:rsidRDefault="00271419">
            <w:pPr>
              <w:pStyle w:val="ConsPlusNormal"/>
              <w:jc w:val="center"/>
            </w:pPr>
            <w:r>
              <w:t>1 239,00000</w:t>
            </w:r>
          </w:p>
        </w:tc>
        <w:tc>
          <w:tcPr>
            <w:tcW w:w="1559" w:type="dxa"/>
          </w:tcPr>
          <w:p w:rsidR="00271419" w:rsidRDefault="00271419">
            <w:pPr>
              <w:pStyle w:val="ConsPlusNormal"/>
              <w:jc w:val="center"/>
            </w:pPr>
            <w:r>
              <w:t>1 264,70000</w:t>
            </w:r>
          </w:p>
        </w:tc>
        <w:tc>
          <w:tcPr>
            <w:tcW w:w="1701" w:type="dxa"/>
          </w:tcPr>
          <w:p w:rsidR="00271419" w:rsidRDefault="00271419">
            <w:pPr>
              <w:pStyle w:val="ConsPlusNormal"/>
              <w:jc w:val="center"/>
            </w:pPr>
            <w:r>
              <w:t>5 800,99236</w:t>
            </w:r>
          </w:p>
        </w:tc>
      </w:tr>
      <w:tr w:rsidR="00271419">
        <w:tc>
          <w:tcPr>
            <w:tcW w:w="710" w:type="dxa"/>
          </w:tcPr>
          <w:p w:rsidR="00271419" w:rsidRDefault="00271419">
            <w:pPr>
              <w:pStyle w:val="ConsPlusNormal"/>
              <w:jc w:val="center"/>
            </w:pPr>
            <w:r>
              <w:t>1.2.1.</w:t>
            </w:r>
          </w:p>
        </w:tc>
        <w:tc>
          <w:tcPr>
            <w:tcW w:w="2494" w:type="dxa"/>
          </w:tcPr>
          <w:p w:rsidR="00271419" w:rsidRDefault="00271419">
            <w:pPr>
              <w:pStyle w:val="ConsPlusNormal"/>
            </w:pPr>
            <w:r>
              <w:t>Субсидии местным бюджетам на софинансирование расходных обязательств по благоустройству территорий (Реализация мероприятий по благоустройству территорий)</w:t>
            </w: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221 587,10000</w:t>
            </w:r>
          </w:p>
        </w:tc>
        <w:tc>
          <w:tcPr>
            <w:tcW w:w="1843" w:type="dxa"/>
          </w:tcPr>
          <w:p w:rsidR="00271419" w:rsidRDefault="00271419">
            <w:pPr>
              <w:pStyle w:val="ConsPlusNormal"/>
              <w:jc w:val="center"/>
            </w:pPr>
            <w:r>
              <w:t>34 061,6</w:t>
            </w:r>
          </w:p>
        </w:tc>
        <w:tc>
          <w:tcPr>
            <w:tcW w:w="1701" w:type="dxa"/>
          </w:tcPr>
          <w:p w:rsidR="00271419" w:rsidRDefault="00271419">
            <w:pPr>
              <w:pStyle w:val="ConsPlusNormal"/>
              <w:jc w:val="center"/>
            </w:pPr>
            <w:r>
              <w:t>23 466,7</w:t>
            </w:r>
          </w:p>
        </w:tc>
        <w:tc>
          <w:tcPr>
            <w:tcW w:w="1701" w:type="dxa"/>
          </w:tcPr>
          <w:p w:rsidR="00271419" w:rsidRDefault="00271419">
            <w:pPr>
              <w:pStyle w:val="ConsPlusNormal"/>
              <w:jc w:val="center"/>
            </w:pPr>
            <w:r>
              <w:t>41 810,70000</w:t>
            </w:r>
          </w:p>
        </w:tc>
        <w:tc>
          <w:tcPr>
            <w:tcW w:w="1644" w:type="dxa"/>
          </w:tcPr>
          <w:p w:rsidR="00271419" w:rsidRDefault="00271419">
            <w:pPr>
              <w:pStyle w:val="ConsPlusNormal"/>
              <w:jc w:val="center"/>
            </w:pPr>
            <w:r>
              <w:t>40 059,90000</w:t>
            </w:r>
          </w:p>
        </w:tc>
        <w:tc>
          <w:tcPr>
            <w:tcW w:w="1559" w:type="dxa"/>
          </w:tcPr>
          <w:p w:rsidR="00271419" w:rsidRDefault="00271419">
            <w:pPr>
              <w:pStyle w:val="ConsPlusNormal"/>
              <w:jc w:val="center"/>
            </w:pPr>
            <w:r>
              <w:t>40 891,30000</w:t>
            </w:r>
          </w:p>
        </w:tc>
        <w:tc>
          <w:tcPr>
            <w:tcW w:w="1701" w:type="dxa"/>
          </w:tcPr>
          <w:p w:rsidR="00271419" w:rsidRDefault="00271419">
            <w:pPr>
              <w:pStyle w:val="ConsPlusNormal"/>
              <w:jc w:val="center"/>
            </w:pPr>
            <w:r>
              <w:t>41 296,90000</w:t>
            </w:r>
          </w:p>
        </w:tc>
      </w:tr>
      <w:tr w:rsidR="00271419">
        <w:tc>
          <w:tcPr>
            <w:tcW w:w="710" w:type="dxa"/>
          </w:tcPr>
          <w:p w:rsidR="00271419" w:rsidRDefault="00271419">
            <w:pPr>
              <w:pStyle w:val="ConsPlusNormal"/>
              <w:jc w:val="center"/>
            </w:pPr>
            <w:r>
              <w:t>1.2.2.</w:t>
            </w:r>
          </w:p>
        </w:tc>
        <w:tc>
          <w:tcPr>
            <w:tcW w:w="2494" w:type="dxa"/>
          </w:tcPr>
          <w:p w:rsidR="00271419" w:rsidRDefault="00271419">
            <w:pPr>
              <w:pStyle w:val="ConsPlusNormal"/>
            </w:pPr>
            <w:r>
              <w:t>Софинансирование субсидии местным бюджетам на софинансирование расходных обязательств по благоустройству территорий (Реализация мероприятий по благоустройству территорий)</w:t>
            </w: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6 853,70000</w:t>
            </w:r>
          </w:p>
        </w:tc>
        <w:tc>
          <w:tcPr>
            <w:tcW w:w="1843" w:type="dxa"/>
          </w:tcPr>
          <w:p w:rsidR="00271419" w:rsidRDefault="00271419">
            <w:pPr>
              <w:pStyle w:val="ConsPlusNormal"/>
              <w:jc w:val="center"/>
            </w:pPr>
            <w:r>
              <w:t>1 053,5</w:t>
            </w:r>
          </w:p>
        </w:tc>
        <w:tc>
          <w:tcPr>
            <w:tcW w:w="1701" w:type="dxa"/>
          </w:tcPr>
          <w:p w:rsidR="00271419" w:rsidRDefault="00271419">
            <w:pPr>
              <w:pStyle w:val="ConsPlusNormal"/>
              <w:jc w:val="center"/>
            </w:pPr>
            <w:r>
              <w:t>726,0</w:t>
            </w:r>
          </w:p>
        </w:tc>
        <w:tc>
          <w:tcPr>
            <w:tcW w:w="1701" w:type="dxa"/>
          </w:tcPr>
          <w:p w:rsidR="00271419" w:rsidRDefault="00271419">
            <w:pPr>
              <w:pStyle w:val="ConsPlusNormal"/>
              <w:jc w:val="center"/>
            </w:pPr>
            <w:r>
              <w:t>1 293,20000</w:t>
            </w:r>
          </w:p>
        </w:tc>
        <w:tc>
          <w:tcPr>
            <w:tcW w:w="1644" w:type="dxa"/>
          </w:tcPr>
          <w:p w:rsidR="00271419" w:rsidRDefault="00271419">
            <w:pPr>
              <w:pStyle w:val="ConsPlusNormal"/>
              <w:jc w:val="center"/>
            </w:pPr>
            <w:r>
              <w:t>1 239,00000</w:t>
            </w:r>
          </w:p>
        </w:tc>
        <w:tc>
          <w:tcPr>
            <w:tcW w:w="1559" w:type="dxa"/>
          </w:tcPr>
          <w:p w:rsidR="00271419" w:rsidRDefault="00271419">
            <w:pPr>
              <w:pStyle w:val="ConsPlusNormal"/>
              <w:jc w:val="center"/>
            </w:pPr>
            <w:r>
              <w:t>1 264,70000</w:t>
            </w:r>
          </w:p>
        </w:tc>
        <w:tc>
          <w:tcPr>
            <w:tcW w:w="1701" w:type="dxa"/>
          </w:tcPr>
          <w:p w:rsidR="00271419" w:rsidRDefault="00271419">
            <w:pPr>
              <w:pStyle w:val="ConsPlusNormal"/>
              <w:jc w:val="center"/>
            </w:pPr>
            <w:r>
              <w:t>1 277,30000</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 xml:space="preserve">Обустройство общественной </w:t>
            </w:r>
            <w:r>
              <w:lastRenderedPageBreak/>
              <w:t>территории на пересечении ул. Ненецкой и ул. Смидовича в районе Центра занятости</w:t>
            </w:r>
          </w:p>
        </w:tc>
        <w:tc>
          <w:tcPr>
            <w:tcW w:w="1701" w:type="dxa"/>
          </w:tcPr>
          <w:p w:rsidR="00271419" w:rsidRDefault="00271419">
            <w:pPr>
              <w:pStyle w:val="ConsPlusNormal"/>
            </w:pPr>
            <w:r>
              <w:lastRenderedPageBreak/>
              <w:t>итого, в том числе:</w:t>
            </w:r>
          </w:p>
        </w:tc>
        <w:tc>
          <w:tcPr>
            <w:tcW w:w="1559" w:type="dxa"/>
          </w:tcPr>
          <w:p w:rsidR="00271419" w:rsidRDefault="00271419">
            <w:pPr>
              <w:pStyle w:val="ConsPlusNormal"/>
              <w:jc w:val="center"/>
            </w:pPr>
            <w:r>
              <w:t>9 998,20000</w:t>
            </w:r>
          </w:p>
        </w:tc>
        <w:tc>
          <w:tcPr>
            <w:tcW w:w="1843" w:type="dxa"/>
          </w:tcPr>
          <w:p w:rsidR="00271419" w:rsidRDefault="00271419">
            <w:pPr>
              <w:pStyle w:val="ConsPlusNormal"/>
              <w:jc w:val="center"/>
            </w:pPr>
            <w:r>
              <w:t>9 998,2</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9 698,30000</w:t>
            </w:r>
          </w:p>
        </w:tc>
        <w:tc>
          <w:tcPr>
            <w:tcW w:w="1843" w:type="dxa"/>
          </w:tcPr>
          <w:p w:rsidR="00271419" w:rsidRDefault="00271419">
            <w:pPr>
              <w:pStyle w:val="ConsPlusNormal"/>
              <w:jc w:val="center"/>
            </w:pPr>
            <w:r>
              <w:t>9 698,3</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299,90000</w:t>
            </w:r>
          </w:p>
        </w:tc>
        <w:tc>
          <w:tcPr>
            <w:tcW w:w="1843" w:type="dxa"/>
          </w:tcPr>
          <w:p w:rsidR="00271419" w:rsidRDefault="00271419">
            <w:pPr>
              <w:pStyle w:val="ConsPlusNormal"/>
              <w:jc w:val="center"/>
            </w:pPr>
            <w:r>
              <w:t>299,9</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Обустройство общественной территории в районе средней школы N 5</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15 532,20000</w:t>
            </w:r>
          </w:p>
        </w:tc>
        <w:tc>
          <w:tcPr>
            <w:tcW w:w="1843" w:type="dxa"/>
          </w:tcPr>
          <w:p w:rsidR="00271419" w:rsidRDefault="00271419">
            <w:pPr>
              <w:pStyle w:val="ConsPlusNormal"/>
              <w:jc w:val="center"/>
            </w:pPr>
            <w:r>
              <w:t>15 532,2</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15 066,20000</w:t>
            </w:r>
          </w:p>
        </w:tc>
        <w:tc>
          <w:tcPr>
            <w:tcW w:w="1843" w:type="dxa"/>
          </w:tcPr>
          <w:p w:rsidR="00271419" w:rsidRDefault="00271419">
            <w:pPr>
              <w:pStyle w:val="ConsPlusNormal"/>
              <w:jc w:val="center"/>
            </w:pPr>
            <w:r>
              <w:t>15 066,2</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466,00000</w:t>
            </w:r>
          </w:p>
        </w:tc>
        <w:tc>
          <w:tcPr>
            <w:tcW w:w="1843" w:type="dxa"/>
          </w:tcPr>
          <w:p w:rsidR="00271419" w:rsidRDefault="00271419">
            <w:pPr>
              <w:pStyle w:val="ConsPlusNormal"/>
              <w:jc w:val="center"/>
            </w:pPr>
            <w:r>
              <w:t>466,0</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общественной территории в районе строения N 6 по ул. им. В.И.Ленина в городе Нарьян-Маре</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9 584,70000</w:t>
            </w:r>
          </w:p>
        </w:tc>
        <w:tc>
          <w:tcPr>
            <w:tcW w:w="1843" w:type="dxa"/>
          </w:tcPr>
          <w:p w:rsidR="00271419" w:rsidRDefault="00271419">
            <w:pPr>
              <w:pStyle w:val="ConsPlusNormal"/>
              <w:jc w:val="center"/>
            </w:pPr>
            <w:r>
              <w:t>9 584,7</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9 297,10000</w:t>
            </w:r>
          </w:p>
        </w:tc>
        <w:tc>
          <w:tcPr>
            <w:tcW w:w="1843" w:type="dxa"/>
          </w:tcPr>
          <w:p w:rsidR="00271419" w:rsidRDefault="00271419">
            <w:pPr>
              <w:pStyle w:val="ConsPlusNormal"/>
              <w:jc w:val="center"/>
            </w:pPr>
            <w:r>
              <w:t>9 297,1</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287,60000</w:t>
            </w:r>
          </w:p>
        </w:tc>
        <w:tc>
          <w:tcPr>
            <w:tcW w:w="1843" w:type="dxa"/>
          </w:tcPr>
          <w:p w:rsidR="00271419" w:rsidRDefault="00271419">
            <w:pPr>
              <w:pStyle w:val="ConsPlusNormal"/>
              <w:jc w:val="center"/>
            </w:pPr>
            <w:r>
              <w:t>287,6</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Обустройство общественной территории в районе перекрестка ул. Меньшикова и ул. 60-лет СССР</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8 817,80000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8 817,8</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8 553,10000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8 553,1</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264,70000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264,7</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 xml:space="preserve">Обустройство общественной </w:t>
            </w:r>
            <w:r>
              <w:lastRenderedPageBreak/>
              <w:t>территории в районе ул. Комсомольская и Бондарная</w:t>
            </w:r>
          </w:p>
        </w:tc>
        <w:tc>
          <w:tcPr>
            <w:tcW w:w="1701" w:type="dxa"/>
          </w:tcPr>
          <w:p w:rsidR="00271419" w:rsidRDefault="00271419">
            <w:pPr>
              <w:pStyle w:val="ConsPlusNormal"/>
            </w:pPr>
            <w:r>
              <w:lastRenderedPageBreak/>
              <w:t>итого, в том числе:</w:t>
            </w:r>
          </w:p>
        </w:tc>
        <w:tc>
          <w:tcPr>
            <w:tcW w:w="1559" w:type="dxa"/>
          </w:tcPr>
          <w:p w:rsidR="00271419" w:rsidRDefault="00271419">
            <w:pPr>
              <w:pStyle w:val="ConsPlusNormal"/>
              <w:jc w:val="center"/>
            </w:pPr>
            <w:r>
              <w:t>3 342,00000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3 342,0</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3 241,70000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3 241,7</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100,30000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100,3</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Устройство дополнительных игровых элементов и безопасного покрытия на детской игровой площадке в районе МКД 33Б по ул. им. В.И.Ленина в г. Нарьян-Маре</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2 450,00000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2 450,0</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2 376,50000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2 376,5</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73,50000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73,5</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Установка малых архитектурных форм с организацией подсветки в районе строения N 6 по ул. им. В.И.Ленина</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1 204,00000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1 204,0</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1 167,90000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1 167,9</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36,10000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36,1</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Обустройство спортивного игрового кластера в районе ул. Строительная д. 10, 11</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14 239,82504</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14 239,82504</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13 812,63029</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13 812,63029</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427,19475</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427,19475</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 xml:space="preserve">Обустройство детской </w:t>
            </w:r>
            <w:r>
              <w:lastRenderedPageBreak/>
              <w:t>игровой площадки в районе ДС "Радуга"</w:t>
            </w:r>
          </w:p>
        </w:tc>
        <w:tc>
          <w:tcPr>
            <w:tcW w:w="1701" w:type="dxa"/>
          </w:tcPr>
          <w:p w:rsidR="00271419" w:rsidRDefault="00271419">
            <w:pPr>
              <w:pStyle w:val="ConsPlusNormal"/>
            </w:pPr>
            <w:r>
              <w:lastRenderedPageBreak/>
              <w:t xml:space="preserve">итого, в том </w:t>
            </w:r>
            <w:r>
              <w:lastRenderedPageBreak/>
              <w:t>числе:</w:t>
            </w:r>
          </w:p>
        </w:tc>
        <w:tc>
          <w:tcPr>
            <w:tcW w:w="1559" w:type="dxa"/>
          </w:tcPr>
          <w:p w:rsidR="00271419" w:rsidRDefault="00271419">
            <w:pPr>
              <w:pStyle w:val="ConsPlusNormal"/>
              <w:jc w:val="center"/>
            </w:pPr>
            <w:r>
              <w:lastRenderedPageBreak/>
              <w:t>14 645,54801</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14 645,54801</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14 206,09857</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14 206,09857</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439,44944</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439,44944</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Обустройство стоянки около ДС на ул. Швецова</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14 218,52695</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14 218,52695</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13 791,97114</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13 791,97114</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426,55581</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426,55581</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территории в районе ул. Рыбников, д.6Б, 3Б</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36 221,19557</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36 221,19557</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35 134,55970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35 134,55970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1 086,63587</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1 086,63587</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Обустройство рекреационной зоны в районе метеостанции</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4 777,70443</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4 777,70443</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4 634,34030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4 634,34030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143,36413</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143,36413</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 xml:space="preserve">Общественная </w:t>
            </w:r>
            <w:r>
              <w:lastRenderedPageBreak/>
              <w:t>территория в районе МКД N 34 по ул. Первомайской и N 3 и N 5 по ул. им. В.И.Ленина</w:t>
            </w:r>
          </w:p>
        </w:tc>
        <w:tc>
          <w:tcPr>
            <w:tcW w:w="1701" w:type="dxa"/>
          </w:tcPr>
          <w:p w:rsidR="00271419" w:rsidRDefault="00271419">
            <w:pPr>
              <w:pStyle w:val="ConsPlusNormal"/>
            </w:pPr>
            <w:r>
              <w:lastRenderedPageBreak/>
              <w:t xml:space="preserve">итого, в том </w:t>
            </w:r>
            <w:r>
              <w:lastRenderedPageBreak/>
              <w:t>числе:</w:t>
            </w:r>
          </w:p>
        </w:tc>
        <w:tc>
          <w:tcPr>
            <w:tcW w:w="1559" w:type="dxa"/>
          </w:tcPr>
          <w:p w:rsidR="00271419" w:rsidRDefault="00271419">
            <w:pPr>
              <w:pStyle w:val="ConsPlusNormal"/>
              <w:jc w:val="center"/>
            </w:pPr>
            <w:r>
              <w:lastRenderedPageBreak/>
              <w:t>6 933,99787</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6 933,99787</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6 725,97793</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6 725,97793</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208,01994</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208,01994</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Обустройство стоянки около ДС на ул. Швецова (второй этап)</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34 466,77976</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34 466,77976</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33 432,77636</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33 432,77636</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1 034,00340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1 034,00340</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Разработка проекта по обустройству спортивного игрового кластера в районе ул. Строительная д. 10, 11</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198,60000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198,6</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192,60000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192,6</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6,00000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6,0</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Разработка проекта по обустройству детской игровой площадки в районе ДС "Радуга"</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198,60000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198,6</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192,60000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192,6</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6,00000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6,0</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 xml:space="preserve">Разработка проекта по </w:t>
            </w:r>
            <w:r>
              <w:lastRenderedPageBreak/>
              <w:t>обустройству стоянки около ДС на ул. Швецова</w:t>
            </w:r>
          </w:p>
        </w:tc>
        <w:tc>
          <w:tcPr>
            <w:tcW w:w="1701" w:type="dxa"/>
          </w:tcPr>
          <w:p w:rsidR="00271419" w:rsidRDefault="00271419">
            <w:pPr>
              <w:pStyle w:val="ConsPlusNormal"/>
            </w:pPr>
            <w:r>
              <w:lastRenderedPageBreak/>
              <w:t xml:space="preserve">итого, в том </w:t>
            </w:r>
            <w:r>
              <w:lastRenderedPageBreak/>
              <w:t>числе:</w:t>
            </w:r>
          </w:p>
        </w:tc>
        <w:tc>
          <w:tcPr>
            <w:tcW w:w="1559" w:type="dxa"/>
          </w:tcPr>
          <w:p w:rsidR="00271419" w:rsidRDefault="00271419">
            <w:pPr>
              <w:pStyle w:val="ConsPlusNormal"/>
              <w:jc w:val="center"/>
            </w:pPr>
            <w:r>
              <w:lastRenderedPageBreak/>
              <w:t>198,60000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198,6</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192,60000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192,6</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6,00000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6,0</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общественной территории, район центральной аптеки по ул. им. Пырерки д. 15, г. Нарьян-Мар</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7 783,10000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7 783,1</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7 549,70000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7 549,7</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233,40000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233,4</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Разработка дизайн-проектов на планируемые объекты благоустройства, определенные рейтинговым голосованием</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850,22237</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300,00000</w:t>
            </w:r>
          </w:p>
        </w:tc>
        <w:tc>
          <w:tcPr>
            <w:tcW w:w="1559" w:type="dxa"/>
          </w:tcPr>
          <w:p w:rsidR="00271419" w:rsidRDefault="00271419">
            <w:pPr>
              <w:pStyle w:val="ConsPlusNormal"/>
              <w:jc w:val="center"/>
            </w:pPr>
            <w:r>
              <w:t>550,22237</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824,69571</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291,00000</w:t>
            </w:r>
          </w:p>
        </w:tc>
        <w:tc>
          <w:tcPr>
            <w:tcW w:w="1559" w:type="dxa"/>
          </w:tcPr>
          <w:p w:rsidR="00271419" w:rsidRDefault="00271419">
            <w:pPr>
              <w:pStyle w:val="ConsPlusNormal"/>
              <w:jc w:val="center"/>
            </w:pPr>
            <w:r>
              <w:t>533,69571</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25,52666</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9,00000</w:t>
            </w:r>
          </w:p>
        </w:tc>
        <w:tc>
          <w:tcPr>
            <w:tcW w:w="1559" w:type="dxa"/>
          </w:tcPr>
          <w:p w:rsidR="00271419" w:rsidRDefault="00271419">
            <w:pPr>
              <w:pStyle w:val="ConsPlusNormal"/>
              <w:jc w:val="center"/>
            </w:pPr>
            <w:r>
              <w:t>16,52666</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 xml:space="preserve">Выполнение геодезических работ (топографическая сьемка) для разработки ПСД по благоустройству дворовых и общественных территорий в рамках реализации </w:t>
            </w:r>
            <w:r>
              <w:lastRenderedPageBreak/>
              <w:t>мероприятия "Разработка дизайн-проектов на планируемые объекты благоустройства, определенные рейтинговым голосованием</w:t>
            </w:r>
          </w:p>
        </w:tc>
        <w:tc>
          <w:tcPr>
            <w:tcW w:w="1701" w:type="dxa"/>
          </w:tcPr>
          <w:p w:rsidR="00271419" w:rsidRDefault="00271419">
            <w:pPr>
              <w:pStyle w:val="ConsPlusNormal"/>
            </w:pPr>
            <w:r>
              <w:lastRenderedPageBreak/>
              <w:t>итого, в том числе:</w:t>
            </w:r>
          </w:p>
        </w:tc>
        <w:tc>
          <w:tcPr>
            <w:tcW w:w="1559" w:type="dxa"/>
          </w:tcPr>
          <w:p w:rsidR="00271419" w:rsidRDefault="00271419">
            <w:pPr>
              <w:pStyle w:val="ConsPlusNormal"/>
              <w:jc w:val="center"/>
            </w:pPr>
            <w:r>
              <w:t>205,00000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205,00000</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198,85000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198,85000</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6,15000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6,15000</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дворовой территории многоквартирных домов по ул. им. И.П.Выучейского, д. 22, ул. Ненецкая, д. 2, ул. Ненецкая, д. 4, первый этап</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2 718,27140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2 718,27140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2 636,70000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2 636,70000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81,57140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81,57140</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Обустройство общественной территории в районе дома N 9 по ул. 60-летия СССР и дома N 46 по ул. им. В.И.Ленина</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16 908,97730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16 908,97730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16 401,70000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16 401,70000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507,27730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507,27730</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 xml:space="preserve">Благоустройство дворовых территорий многоквартирных домов N 9 по ул. 60-летия СССР и N 46 по ул. им. В.И.Ленина, прилегающих к Общественной </w:t>
            </w:r>
            <w:r>
              <w:lastRenderedPageBreak/>
              <w:t>территории, определенной рейтинговым голосованием к благоустройству</w:t>
            </w:r>
          </w:p>
        </w:tc>
        <w:tc>
          <w:tcPr>
            <w:tcW w:w="1701" w:type="dxa"/>
          </w:tcPr>
          <w:p w:rsidR="00271419" w:rsidRDefault="00271419">
            <w:pPr>
              <w:pStyle w:val="ConsPlusNormal"/>
            </w:pPr>
            <w:r>
              <w:lastRenderedPageBreak/>
              <w:t>итого, в том числе:</w:t>
            </w:r>
          </w:p>
        </w:tc>
        <w:tc>
          <w:tcPr>
            <w:tcW w:w="1559" w:type="dxa"/>
          </w:tcPr>
          <w:p w:rsidR="00271419" w:rsidRDefault="00271419">
            <w:pPr>
              <w:pStyle w:val="ConsPlusNormal"/>
              <w:jc w:val="center"/>
            </w:pPr>
            <w:r>
              <w:t>21 571,43210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21 571,43210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20 924,15000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20 924,15000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647,28210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647,28210</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Разработка проектной документации по благоустройству дворовых и общественных территорий</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1 375,51920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1 375,51920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1 334,35000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1 334,35000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41,16920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41,16920</w:t>
            </w:r>
          </w:p>
        </w:tc>
      </w:tr>
      <w:tr w:rsidR="00271419">
        <w:tc>
          <w:tcPr>
            <w:tcW w:w="710" w:type="dxa"/>
          </w:tcPr>
          <w:p w:rsidR="00271419" w:rsidRDefault="00271419">
            <w:pPr>
              <w:pStyle w:val="ConsPlusNormal"/>
              <w:jc w:val="center"/>
            </w:pPr>
            <w:r>
              <w:t>1.2.3.</w:t>
            </w:r>
          </w:p>
        </w:tc>
        <w:tc>
          <w:tcPr>
            <w:tcW w:w="2494" w:type="dxa"/>
          </w:tcPr>
          <w:p w:rsidR="00271419" w:rsidRDefault="00271419">
            <w:pPr>
              <w:pStyle w:val="ConsPlusNormal"/>
            </w:pPr>
            <w:r>
              <w:t>Реализация проектов по благоустройству территорий города Нарьян-Мара</w:t>
            </w: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4 523,69236</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4 523,69236</w:t>
            </w:r>
          </w:p>
        </w:tc>
      </w:tr>
      <w:tr w:rsidR="00271419">
        <w:tc>
          <w:tcPr>
            <w:tcW w:w="710" w:type="dxa"/>
          </w:tcPr>
          <w:p w:rsidR="00271419" w:rsidRDefault="00271419">
            <w:pPr>
              <w:pStyle w:val="ConsPlusNormal"/>
            </w:pPr>
          </w:p>
        </w:tc>
        <w:tc>
          <w:tcPr>
            <w:tcW w:w="2494" w:type="dxa"/>
          </w:tcPr>
          <w:p w:rsidR="00271419" w:rsidRDefault="00271419">
            <w:pPr>
              <w:pStyle w:val="ConsPlusNormal"/>
            </w:pPr>
            <w:r>
              <w:t>Обустройство территории общего пользования в микрорайоне "Старый аэропорт"</w:t>
            </w: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4 523,69236</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4 523,69236</w:t>
            </w:r>
          </w:p>
        </w:tc>
      </w:tr>
      <w:tr w:rsidR="00271419">
        <w:tc>
          <w:tcPr>
            <w:tcW w:w="710" w:type="dxa"/>
          </w:tcPr>
          <w:p w:rsidR="00271419" w:rsidRDefault="00271419">
            <w:pPr>
              <w:pStyle w:val="ConsPlusNormal"/>
              <w:jc w:val="center"/>
            </w:pPr>
            <w:r>
              <w:t>1.3.</w:t>
            </w:r>
          </w:p>
        </w:tc>
        <w:tc>
          <w:tcPr>
            <w:tcW w:w="2494" w:type="dxa"/>
          </w:tcPr>
          <w:p w:rsidR="00271419" w:rsidRDefault="00271419">
            <w:pPr>
              <w:pStyle w:val="ConsPlusNormal"/>
            </w:pPr>
            <w:r>
              <w:t>Основное мероприятие: Обеспечение разработки проектов, согласование и оформление требований (разрешений) по объектам благоустройства</w:t>
            </w: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506,29237</w:t>
            </w:r>
          </w:p>
        </w:tc>
        <w:tc>
          <w:tcPr>
            <w:tcW w:w="1843" w:type="dxa"/>
          </w:tcPr>
          <w:p w:rsidR="00271419" w:rsidRDefault="00271419">
            <w:pPr>
              <w:pStyle w:val="ConsPlusNormal"/>
              <w:jc w:val="center"/>
            </w:pPr>
            <w:r>
              <w:t>451,6</w:t>
            </w:r>
          </w:p>
        </w:tc>
        <w:tc>
          <w:tcPr>
            <w:tcW w:w="1701" w:type="dxa"/>
          </w:tcPr>
          <w:p w:rsidR="00271419" w:rsidRDefault="00271419">
            <w:pPr>
              <w:pStyle w:val="ConsPlusNormal"/>
              <w:jc w:val="center"/>
            </w:pPr>
            <w:r>
              <w:t>43,6</w:t>
            </w:r>
          </w:p>
        </w:tc>
        <w:tc>
          <w:tcPr>
            <w:tcW w:w="1701" w:type="dxa"/>
          </w:tcPr>
          <w:p w:rsidR="00271419" w:rsidRDefault="00271419">
            <w:pPr>
              <w:pStyle w:val="ConsPlusNormal"/>
              <w:jc w:val="center"/>
            </w:pPr>
            <w:r>
              <w:t>3,00000</w:t>
            </w:r>
          </w:p>
        </w:tc>
        <w:tc>
          <w:tcPr>
            <w:tcW w:w="1644" w:type="dxa"/>
          </w:tcPr>
          <w:p w:rsidR="00271419" w:rsidRDefault="00271419">
            <w:pPr>
              <w:pStyle w:val="ConsPlusNormal"/>
              <w:jc w:val="center"/>
            </w:pPr>
            <w:r>
              <w:t>8,09237</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jc w:val="center"/>
            </w:pPr>
            <w:r>
              <w:lastRenderedPageBreak/>
              <w:t>1.3.1.</w:t>
            </w:r>
          </w:p>
        </w:tc>
        <w:tc>
          <w:tcPr>
            <w:tcW w:w="2494" w:type="dxa"/>
          </w:tcPr>
          <w:p w:rsidR="00271419" w:rsidRDefault="00271419">
            <w:pPr>
              <w:pStyle w:val="ConsPlusNormal"/>
            </w:pPr>
            <w:r>
              <w:t>Расходы на проекты, согласование и оформление требований (разрешений)</w:t>
            </w: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506,29237</w:t>
            </w:r>
          </w:p>
        </w:tc>
        <w:tc>
          <w:tcPr>
            <w:tcW w:w="1843" w:type="dxa"/>
          </w:tcPr>
          <w:p w:rsidR="00271419" w:rsidRDefault="00271419">
            <w:pPr>
              <w:pStyle w:val="ConsPlusNormal"/>
              <w:jc w:val="center"/>
            </w:pPr>
            <w:r>
              <w:t>451,6</w:t>
            </w:r>
          </w:p>
        </w:tc>
        <w:tc>
          <w:tcPr>
            <w:tcW w:w="1701" w:type="dxa"/>
          </w:tcPr>
          <w:p w:rsidR="00271419" w:rsidRDefault="00271419">
            <w:pPr>
              <w:pStyle w:val="ConsPlusNormal"/>
              <w:jc w:val="center"/>
            </w:pPr>
            <w:r>
              <w:t>43,6</w:t>
            </w:r>
          </w:p>
        </w:tc>
        <w:tc>
          <w:tcPr>
            <w:tcW w:w="1701" w:type="dxa"/>
          </w:tcPr>
          <w:p w:rsidR="00271419" w:rsidRDefault="00271419">
            <w:pPr>
              <w:pStyle w:val="ConsPlusNormal"/>
              <w:jc w:val="center"/>
            </w:pPr>
            <w:r>
              <w:t>3,00000</w:t>
            </w:r>
          </w:p>
        </w:tc>
        <w:tc>
          <w:tcPr>
            <w:tcW w:w="1644" w:type="dxa"/>
          </w:tcPr>
          <w:p w:rsidR="00271419" w:rsidRDefault="00271419">
            <w:pPr>
              <w:pStyle w:val="ConsPlusNormal"/>
              <w:jc w:val="center"/>
            </w:pPr>
            <w:r>
              <w:t>8,09237</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pPr>
          </w:p>
        </w:tc>
        <w:tc>
          <w:tcPr>
            <w:tcW w:w="2494" w:type="dxa"/>
          </w:tcPr>
          <w:p w:rsidR="00271419" w:rsidRDefault="00271419">
            <w:pPr>
              <w:pStyle w:val="ConsPlusNormal"/>
            </w:pPr>
            <w:r>
              <w:t>Разработка дизайн-проектов</w:t>
            </w: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36,60000</w:t>
            </w:r>
          </w:p>
        </w:tc>
        <w:tc>
          <w:tcPr>
            <w:tcW w:w="1843" w:type="dxa"/>
          </w:tcPr>
          <w:p w:rsidR="00271419" w:rsidRDefault="00271419">
            <w:pPr>
              <w:pStyle w:val="ConsPlusNormal"/>
              <w:jc w:val="center"/>
            </w:pPr>
            <w:r>
              <w:t>36,6</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pPr>
          </w:p>
        </w:tc>
        <w:tc>
          <w:tcPr>
            <w:tcW w:w="2494" w:type="dxa"/>
          </w:tcPr>
          <w:p w:rsidR="00271419" w:rsidRDefault="00271419">
            <w:pPr>
              <w:pStyle w:val="ConsPlusNormal"/>
            </w:pPr>
            <w:r>
              <w:t>Согласование проектов</w:t>
            </w: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469,69237</w:t>
            </w:r>
          </w:p>
        </w:tc>
        <w:tc>
          <w:tcPr>
            <w:tcW w:w="1843" w:type="dxa"/>
          </w:tcPr>
          <w:p w:rsidR="00271419" w:rsidRDefault="00271419">
            <w:pPr>
              <w:pStyle w:val="ConsPlusNormal"/>
              <w:jc w:val="center"/>
            </w:pPr>
            <w:r>
              <w:t>415,0</w:t>
            </w:r>
          </w:p>
        </w:tc>
        <w:tc>
          <w:tcPr>
            <w:tcW w:w="1701" w:type="dxa"/>
          </w:tcPr>
          <w:p w:rsidR="00271419" w:rsidRDefault="00271419">
            <w:pPr>
              <w:pStyle w:val="ConsPlusNormal"/>
              <w:jc w:val="center"/>
            </w:pPr>
            <w:r>
              <w:t>43,6</w:t>
            </w:r>
          </w:p>
        </w:tc>
        <w:tc>
          <w:tcPr>
            <w:tcW w:w="1701" w:type="dxa"/>
          </w:tcPr>
          <w:p w:rsidR="00271419" w:rsidRDefault="00271419">
            <w:pPr>
              <w:pStyle w:val="ConsPlusNormal"/>
              <w:jc w:val="center"/>
            </w:pPr>
            <w:r>
              <w:t>3,00000</w:t>
            </w:r>
          </w:p>
        </w:tc>
        <w:tc>
          <w:tcPr>
            <w:tcW w:w="1644" w:type="dxa"/>
          </w:tcPr>
          <w:p w:rsidR="00271419" w:rsidRDefault="00271419">
            <w:pPr>
              <w:pStyle w:val="ConsPlusNormal"/>
              <w:jc w:val="center"/>
            </w:pPr>
            <w:r>
              <w:t>8,09237</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jc w:val="center"/>
            </w:pPr>
            <w:r>
              <w:t>1.4.</w:t>
            </w:r>
          </w:p>
        </w:tc>
        <w:tc>
          <w:tcPr>
            <w:tcW w:w="2494" w:type="dxa"/>
            <w:vMerge w:val="restart"/>
          </w:tcPr>
          <w:p w:rsidR="00271419" w:rsidRDefault="00271419">
            <w:pPr>
              <w:pStyle w:val="ConsPlusNormal"/>
            </w:pPr>
            <w:r>
              <w:t>Основное мероприятие: Реализация проектов по поддержке местных инициатив</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24 780,84840</w:t>
            </w:r>
          </w:p>
        </w:tc>
        <w:tc>
          <w:tcPr>
            <w:tcW w:w="1843" w:type="dxa"/>
          </w:tcPr>
          <w:p w:rsidR="00271419" w:rsidRDefault="00271419">
            <w:pPr>
              <w:pStyle w:val="ConsPlusNormal"/>
              <w:jc w:val="center"/>
            </w:pPr>
            <w:r>
              <w:t>3 213,5</w:t>
            </w:r>
          </w:p>
        </w:tc>
        <w:tc>
          <w:tcPr>
            <w:tcW w:w="1701" w:type="dxa"/>
          </w:tcPr>
          <w:p w:rsidR="00271419" w:rsidRDefault="00271419">
            <w:pPr>
              <w:pStyle w:val="ConsPlusNormal"/>
              <w:jc w:val="center"/>
            </w:pPr>
            <w:r>
              <w:t>1 852,2</w:t>
            </w:r>
          </w:p>
        </w:tc>
        <w:tc>
          <w:tcPr>
            <w:tcW w:w="1701" w:type="dxa"/>
          </w:tcPr>
          <w:p w:rsidR="00271419" w:rsidRDefault="00271419">
            <w:pPr>
              <w:pStyle w:val="ConsPlusNormal"/>
              <w:jc w:val="center"/>
            </w:pPr>
            <w:r>
              <w:t>3 505,38414</w:t>
            </w:r>
          </w:p>
        </w:tc>
        <w:tc>
          <w:tcPr>
            <w:tcW w:w="1644" w:type="dxa"/>
          </w:tcPr>
          <w:p w:rsidR="00271419" w:rsidRDefault="00271419">
            <w:pPr>
              <w:pStyle w:val="ConsPlusNormal"/>
              <w:jc w:val="center"/>
            </w:pPr>
            <w:r>
              <w:t>8 330,12800</w:t>
            </w:r>
          </w:p>
        </w:tc>
        <w:tc>
          <w:tcPr>
            <w:tcW w:w="1559" w:type="dxa"/>
          </w:tcPr>
          <w:p w:rsidR="00271419" w:rsidRDefault="00271419">
            <w:pPr>
              <w:pStyle w:val="ConsPlusNormal"/>
              <w:jc w:val="center"/>
            </w:pPr>
            <w:r>
              <w:t>2 280,80626</w:t>
            </w:r>
          </w:p>
        </w:tc>
        <w:tc>
          <w:tcPr>
            <w:tcW w:w="1701" w:type="dxa"/>
          </w:tcPr>
          <w:p w:rsidR="00271419" w:rsidRDefault="00271419">
            <w:pPr>
              <w:pStyle w:val="ConsPlusNormal"/>
              <w:jc w:val="center"/>
            </w:pPr>
            <w:r>
              <w:t>5 598,83000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18 114,70622</w:t>
            </w:r>
          </w:p>
        </w:tc>
        <w:tc>
          <w:tcPr>
            <w:tcW w:w="1843" w:type="dxa"/>
          </w:tcPr>
          <w:p w:rsidR="00271419" w:rsidRDefault="00271419">
            <w:pPr>
              <w:pStyle w:val="ConsPlusNormal"/>
              <w:jc w:val="center"/>
            </w:pPr>
            <w:r>
              <w:t>2 467,3</w:t>
            </w:r>
          </w:p>
        </w:tc>
        <w:tc>
          <w:tcPr>
            <w:tcW w:w="1701" w:type="dxa"/>
          </w:tcPr>
          <w:p w:rsidR="00271419" w:rsidRDefault="00271419">
            <w:pPr>
              <w:pStyle w:val="ConsPlusNormal"/>
              <w:jc w:val="center"/>
            </w:pPr>
            <w:r>
              <w:t>1 583,6</w:t>
            </w:r>
          </w:p>
        </w:tc>
        <w:tc>
          <w:tcPr>
            <w:tcW w:w="1701" w:type="dxa"/>
          </w:tcPr>
          <w:p w:rsidR="00271419" w:rsidRDefault="00271419">
            <w:pPr>
              <w:pStyle w:val="ConsPlusNormal"/>
              <w:jc w:val="center"/>
            </w:pPr>
            <w:r>
              <w:t>2 866,16297</w:t>
            </w:r>
          </w:p>
        </w:tc>
        <w:tc>
          <w:tcPr>
            <w:tcW w:w="1644" w:type="dxa"/>
          </w:tcPr>
          <w:p w:rsidR="00271419" w:rsidRDefault="00271419">
            <w:pPr>
              <w:pStyle w:val="ConsPlusNormal"/>
              <w:jc w:val="center"/>
            </w:pPr>
            <w:r>
              <w:t>5 522,25439</w:t>
            </w:r>
          </w:p>
        </w:tc>
        <w:tc>
          <w:tcPr>
            <w:tcW w:w="1559" w:type="dxa"/>
          </w:tcPr>
          <w:p w:rsidR="00271419" w:rsidRDefault="00271419">
            <w:pPr>
              <w:pStyle w:val="ConsPlusNormal"/>
              <w:jc w:val="center"/>
            </w:pPr>
            <w:r>
              <w:t>1 917,79125</w:t>
            </w:r>
          </w:p>
        </w:tc>
        <w:tc>
          <w:tcPr>
            <w:tcW w:w="1701" w:type="dxa"/>
          </w:tcPr>
          <w:p w:rsidR="00271419" w:rsidRDefault="00271419">
            <w:pPr>
              <w:pStyle w:val="ConsPlusNormal"/>
              <w:jc w:val="center"/>
            </w:pPr>
            <w:r>
              <w:t>3 757,59761</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5 585,57786</w:t>
            </w:r>
          </w:p>
        </w:tc>
        <w:tc>
          <w:tcPr>
            <w:tcW w:w="1843" w:type="dxa"/>
          </w:tcPr>
          <w:p w:rsidR="00271419" w:rsidRDefault="00271419">
            <w:pPr>
              <w:pStyle w:val="ConsPlusNormal"/>
              <w:jc w:val="center"/>
            </w:pPr>
            <w:r>
              <w:t>537,7</w:t>
            </w:r>
          </w:p>
        </w:tc>
        <w:tc>
          <w:tcPr>
            <w:tcW w:w="1701" w:type="dxa"/>
          </w:tcPr>
          <w:p w:rsidR="00271419" w:rsidRDefault="00271419">
            <w:pPr>
              <w:pStyle w:val="ConsPlusNormal"/>
              <w:jc w:val="center"/>
            </w:pPr>
            <w:r>
              <w:t>215,0</w:t>
            </w:r>
          </w:p>
        </w:tc>
        <w:tc>
          <w:tcPr>
            <w:tcW w:w="1701" w:type="dxa"/>
          </w:tcPr>
          <w:p w:rsidR="00271419" w:rsidRDefault="00271419">
            <w:pPr>
              <w:pStyle w:val="ConsPlusNormal"/>
              <w:jc w:val="center"/>
            </w:pPr>
            <w:r>
              <w:t>561,94009</w:t>
            </w:r>
          </w:p>
        </w:tc>
        <w:tc>
          <w:tcPr>
            <w:tcW w:w="1644" w:type="dxa"/>
          </w:tcPr>
          <w:p w:rsidR="00271419" w:rsidRDefault="00271419">
            <w:pPr>
              <w:pStyle w:val="ConsPlusNormal"/>
              <w:jc w:val="center"/>
            </w:pPr>
            <w:r>
              <w:t>2 437,40885</w:t>
            </w:r>
          </w:p>
        </w:tc>
        <w:tc>
          <w:tcPr>
            <w:tcW w:w="1559" w:type="dxa"/>
          </w:tcPr>
          <w:p w:rsidR="00271419" w:rsidRDefault="00271419">
            <w:pPr>
              <w:pStyle w:val="ConsPlusNormal"/>
              <w:jc w:val="center"/>
            </w:pPr>
            <w:r>
              <w:t>238,77458</w:t>
            </w:r>
          </w:p>
        </w:tc>
        <w:tc>
          <w:tcPr>
            <w:tcW w:w="1701" w:type="dxa"/>
          </w:tcPr>
          <w:p w:rsidR="00271419" w:rsidRDefault="00271419">
            <w:pPr>
              <w:pStyle w:val="ConsPlusNormal"/>
              <w:jc w:val="center"/>
            </w:pPr>
            <w:r>
              <w:t>1 594,75434</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1 080,56432</w:t>
            </w:r>
          </w:p>
        </w:tc>
        <w:tc>
          <w:tcPr>
            <w:tcW w:w="1843" w:type="dxa"/>
          </w:tcPr>
          <w:p w:rsidR="00271419" w:rsidRDefault="00271419">
            <w:pPr>
              <w:pStyle w:val="ConsPlusNormal"/>
              <w:jc w:val="center"/>
            </w:pPr>
            <w:r>
              <w:t>208,5</w:t>
            </w:r>
          </w:p>
        </w:tc>
        <w:tc>
          <w:tcPr>
            <w:tcW w:w="1701" w:type="dxa"/>
          </w:tcPr>
          <w:p w:rsidR="00271419" w:rsidRDefault="00271419">
            <w:pPr>
              <w:pStyle w:val="ConsPlusNormal"/>
              <w:jc w:val="center"/>
            </w:pPr>
            <w:r>
              <w:t>53,6</w:t>
            </w:r>
          </w:p>
        </w:tc>
        <w:tc>
          <w:tcPr>
            <w:tcW w:w="1701" w:type="dxa"/>
          </w:tcPr>
          <w:p w:rsidR="00271419" w:rsidRDefault="00271419">
            <w:pPr>
              <w:pStyle w:val="ConsPlusNormal"/>
              <w:jc w:val="center"/>
            </w:pPr>
            <w:r>
              <w:t>77,28108</w:t>
            </w:r>
          </w:p>
        </w:tc>
        <w:tc>
          <w:tcPr>
            <w:tcW w:w="1644" w:type="dxa"/>
          </w:tcPr>
          <w:p w:rsidR="00271419" w:rsidRDefault="00271419">
            <w:pPr>
              <w:pStyle w:val="ConsPlusNormal"/>
              <w:jc w:val="center"/>
            </w:pPr>
            <w:r>
              <w:t>370,46476</w:t>
            </w:r>
          </w:p>
        </w:tc>
        <w:tc>
          <w:tcPr>
            <w:tcW w:w="1559" w:type="dxa"/>
          </w:tcPr>
          <w:p w:rsidR="00271419" w:rsidRDefault="00271419">
            <w:pPr>
              <w:pStyle w:val="ConsPlusNormal"/>
              <w:jc w:val="center"/>
            </w:pPr>
            <w:r>
              <w:t>124,24043</w:t>
            </w:r>
          </w:p>
        </w:tc>
        <w:tc>
          <w:tcPr>
            <w:tcW w:w="1701" w:type="dxa"/>
          </w:tcPr>
          <w:p w:rsidR="00271419" w:rsidRDefault="00271419">
            <w:pPr>
              <w:pStyle w:val="ConsPlusNormal"/>
              <w:jc w:val="center"/>
            </w:pPr>
            <w:r>
              <w:t>246,47805</w:t>
            </w:r>
          </w:p>
        </w:tc>
      </w:tr>
      <w:tr w:rsidR="00271419">
        <w:tc>
          <w:tcPr>
            <w:tcW w:w="710" w:type="dxa"/>
          </w:tcPr>
          <w:p w:rsidR="00271419" w:rsidRDefault="00271419">
            <w:pPr>
              <w:pStyle w:val="ConsPlusNormal"/>
              <w:jc w:val="center"/>
            </w:pPr>
            <w:r>
              <w:t>1.4.1.</w:t>
            </w:r>
          </w:p>
        </w:tc>
        <w:tc>
          <w:tcPr>
            <w:tcW w:w="2494" w:type="dxa"/>
          </w:tcPr>
          <w:p w:rsidR="00271419" w:rsidRDefault="00271419">
            <w:pPr>
              <w:pStyle w:val="ConsPlusNormal"/>
            </w:pPr>
            <w:r>
              <w:t>Субсидии местным бюджетам на реализацию проекта по поддержке местных инициатив</w:t>
            </w: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18 114,70622</w:t>
            </w:r>
          </w:p>
        </w:tc>
        <w:tc>
          <w:tcPr>
            <w:tcW w:w="1843" w:type="dxa"/>
          </w:tcPr>
          <w:p w:rsidR="00271419" w:rsidRDefault="00271419">
            <w:pPr>
              <w:pStyle w:val="ConsPlusNormal"/>
              <w:jc w:val="center"/>
            </w:pPr>
            <w:r>
              <w:t>2 467,3</w:t>
            </w:r>
          </w:p>
        </w:tc>
        <w:tc>
          <w:tcPr>
            <w:tcW w:w="1701" w:type="dxa"/>
          </w:tcPr>
          <w:p w:rsidR="00271419" w:rsidRDefault="00271419">
            <w:pPr>
              <w:pStyle w:val="ConsPlusNormal"/>
              <w:jc w:val="center"/>
            </w:pPr>
            <w:r>
              <w:t>1 583,6</w:t>
            </w:r>
          </w:p>
        </w:tc>
        <w:tc>
          <w:tcPr>
            <w:tcW w:w="1701" w:type="dxa"/>
          </w:tcPr>
          <w:p w:rsidR="00271419" w:rsidRDefault="00271419">
            <w:pPr>
              <w:pStyle w:val="ConsPlusNormal"/>
              <w:jc w:val="center"/>
            </w:pPr>
            <w:r>
              <w:t>2 866,16297</w:t>
            </w:r>
          </w:p>
        </w:tc>
        <w:tc>
          <w:tcPr>
            <w:tcW w:w="1644" w:type="dxa"/>
          </w:tcPr>
          <w:p w:rsidR="00271419" w:rsidRDefault="00271419">
            <w:pPr>
              <w:pStyle w:val="ConsPlusNormal"/>
              <w:jc w:val="center"/>
            </w:pPr>
            <w:r>
              <w:t>5 522,25439</w:t>
            </w:r>
          </w:p>
        </w:tc>
        <w:tc>
          <w:tcPr>
            <w:tcW w:w="1559" w:type="dxa"/>
          </w:tcPr>
          <w:p w:rsidR="00271419" w:rsidRDefault="00271419">
            <w:pPr>
              <w:pStyle w:val="ConsPlusNormal"/>
              <w:jc w:val="center"/>
            </w:pPr>
            <w:r>
              <w:t>1 917,79125</w:t>
            </w:r>
          </w:p>
        </w:tc>
        <w:tc>
          <w:tcPr>
            <w:tcW w:w="1701" w:type="dxa"/>
          </w:tcPr>
          <w:p w:rsidR="00271419" w:rsidRDefault="00271419">
            <w:pPr>
              <w:pStyle w:val="ConsPlusNormal"/>
              <w:jc w:val="center"/>
            </w:pPr>
            <w:r>
              <w:t>3 757,59761</w:t>
            </w:r>
          </w:p>
        </w:tc>
      </w:tr>
      <w:tr w:rsidR="00271419">
        <w:tc>
          <w:tcPr>
            <w:tcW w:w="710" w:type="dxa"/>
          </w:tcPr>
          <w:p w:rsidR="00271419" w:rsidRDefault="00271419">
            <w:pPr>
              <w:pStyle w:val="ConsPlusNormal"/>
              <w:jc w:val="center"/>
            </w:pPr>
            <w:r>
              <w:t>1.4.2.</w:t>
            </w:r>
          </w:p>
        </w:tc>
        <w:tc>
          <w:tcPr>
            <w:tcW w:w="2494" w:type="dxa"/>
          </w:tcPr>
          <w:p w:rsidR="00271419" w:rsidRDefault="00271419">
            <w:pPr>
              <w:pStyle w:val="ConsPlusNormal"/>
            </w:pPr>
            <w:r>
              <w:t>Софинансирование расходных обязательств по реализации проекта по поддержке местных инициатив</w:t>
            </w: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5 585,57786</w:t>
            </w:r>
          </w:p>
        </w:tc>
        <w:tc>
          <w:tcPr>
            <w:tcW w:w="1843" w:type="dxa"/>
          </w:tcPr>
          <w:p w:rsidR="00271419" w:rsidRDefault="00271419">
            <w:pPr>
              <w:pStyle w:val="ConsPlusNormal"/>
              <w:jc w:val="center"/>
            </w:pPr>
            <w:r>
              <w:t>537,7</w:t>
            </w:r>
          </w:p>
        </w:tc>
        <w:tc>
          <w:tcPr>
            <w:tcW w:w="1701" w:type="dxa"/>
          </w:tcPr>
          <w:p w:rsidR="00271419" w:rsidRDefault="00271419">
            <w:pPr>
              <w:pStyle w:val="ConsPlusNormal"/>
              <w:jc w:val="center"/>
            </w:pPr>
            <w:r>
              <w:t>215,0</w:t>
            </w:r>
          </w:p>
        </w:tc>
        <w:tc>
          <w:tcPr>
            <w:tcW w:w="1701" w:type="dxa"/>
          </w:tcPr>
          <w:p w:rsidR="00271419" w:rsidRDefault="00271419">
            <w:pPr>
              <w:pStyle w:val="ConsPlusNormal"/>
              <w:jc w:val="center"/>
            </w:pPr>
            <w:r>
              <w:t>561,94009</w:t>
            </w:r>
          </w:p>
        </w:tc>
        <w:tc>
          <w:tcPr>
            <w:tcW w:w="1644" w:type="dxa"/>
          </w:tcPr>
          <w:p w:rsidR="00271419" w:rsidRDefault="00271419">
            <w:pPr>
              <w:pStyle w:val="ConsPlusNormal"/>
              <w:jc w:val="center"/>
            </w:pPr>
            <w:r>
              <w:t>2 437,40885</w:t>
            </w:r>
          </w:p>
        </w:tc>
        <w:tc>
          <w:tcPr>
            <w:tcW w:w="1559" w:type="dxa"/>
          </w:tcPr>
          <w:p w:rsidR="00271419" w:rsidRDefault="00271419">
            <w:pPr>
              <w:pStyle w:val="ConsPlusNormal"/>
              <w:jc w:val="center"/>
            </w:pPr>
            <w:r>
              <w:t>238,77458</w:t>
            </w:r>
          </w:p>
        </w:tc>
        <w:tc>
          <w:tcPr>
            <w:tcW w:w="1701" w:type="dxa"/>
          </w:tcPr>
          <w:p w:rsidR="00271419" w:rsidRDefault="00271419">
            <w:pPr>
              <w:pStyle w:val="ConsPlusNormal"/>
              <w:jc w:val="center"/>
            </w:pPr>
            <w:r>
              <w:t>1 594,75434</w:t>
            </w:r>
          </w:p>
        </w:tc>
      </w:tr>
      <w:tr w:rsidR="00271419">
        <w:tc>
          <w:tcPr>
            <w:tcW w:w="710" w:type="dxa"/>
          </w:tcPr>
          <w:p w:rsidR="00271419" w:rsidRDefault="00271419">
            <w:pPr>
              <w:pStyle w:val="ConsPlusNormal"/>
              <w:jc w:val="center"/>
            </w:pPr>
            <w:r>
              <w:lastRenderedPageBreak/>
              <w:t>1.4.3.</w:t>
            </w:r>
          </w:p>
        </w:tc>
        <w:tc>
          <w:tcPr>
            <w:tcW w:w="2494" w:type="dxa"/>
          </w:tcPr>
          <w:p w:rsidR="00271419" w:rsidRDefault="00271419">
            <w:pPr>
              <w:pStyle w:val="ConsPlusNormal"/>
            </w:pPr>
            <w:r>
              <w:t>Софинансирование расходных обязательств по реализации проекта по поддержке местных инициатив за счет денежных средств физических и юридических лиц, в том числе добровольных пожертвований</w:t>
            </w: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1 080,56432</w:t>
            </w:r>
          </w:p>
        </w:tc>
        <w:tc>
          <w:tcPr>
            <w:tcW w:w="1843" w:type="dxa"/>
          </w:tcPr>
          <w:p w:rsidR="00271419" w:rsidRDefault="00271419">
            <w:pPr>
              <w:pStyle w:val="ConsPlusNormal"/>
              <w:jc w:val="center"/>
            </w:pPr>
            <w:r>
              <w:t>208,5</w:t>
            </w:r>
          </w:p>
        </w:tc>
        <w:tc>
          <w:tcPr>
            <w:tcW w:w="1701" w:type="dxa"/>
          </w:tcPr>
          <w:p w:rsidR="00271419" w:rsidRDefault="00271419">
            <w:pPr>
              <w:pStyle w:val="ConsPlusNormal"/>
              <w:jc w:val="center"/>
            </w:pPr>
            <w:r>
              <w:t>53,6</w:t>
            </w:r>
          </w:p>
        </w:tc>
        <w:tc>
          <w:tcPr>
            <w:tcW w:w="1701" w:type="dxa"/>
          </w:tcPr>
          <w:p w:rsidR="00271419" w:rsidRDefault="00271419">
            <w:pPr>
              <w:pStyle w:val="ConsPlusNormal"/>
              <w:jc w:val="center"/>
            </w:pPr>
            <w:r>
              <w:t>77,28108</w:t>
            </w:r>
          </w:p>
        </w:tc>
        <w:tc>
          <w:tcPr>
            <w:tcW w:w="1644" w:type="dxa"/>
          </w:tcPr>
          <w:p w:rsidR="00271419" w:rsidRDefault="00271419">
            <w:pPr>
              <w:pStyle w:val="ConsPlusNormal"/>
              <w:jc w:val="center"/>
            </w:pPr>
            <w:r>
              <w:t>370,46476</w:t>
            </w:r>
          </w:p>
        </w:tc>
        <w:tc>
          <w:tcPr>
            <w:tcW w:w="1559" w:type="dxa"/>
          </w:tcPr>
          <w:p w:rsidR="00271419" w:rsidRDefault="00271419">
            <w:pPr>
              <w:pStyle w:val="ConsPlusNormal"/>
              <w:jc w:val="center"/>
            </w:pPr>
            <w:r>
              <w:t>124,24043</w:t>
            </w:r>
          </w:p>
        </w:tc>
        <w:tc>
          <w:tcPr>
            <w:tcW w:w="1701" w:type="dxa"/>
          </w:tcPr>
          <w:p w:rsidR="00271419" w:rsidRDefault="00271419">
            <w:pPr>
              <w:pStyle w:val="ConsPlusNormal"/>
              <w:jc w:val="center"/>
            </w:pPr>
            <w:r>
              <w:t>246,47805</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территории в районе д. N 42 по ул. им. 60 лет Октября</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1 345,30000</w:t>
            </w:r>
          </w:p>
        </w:tc>
        <w:tc>
          <w:tcPr>
            <w:tcW w:w="1843" w:type="dxa"/>
          </w:tcPr>
          <w:p w:rsidR="00271419" w:rsidRDefault="00271419">
            <w:pPr>
              <w:pStyle w:val="ConsPlusNormal"/>
              <w:jc w:val="center"/>
            </w:pPr>
            <w:r>
              <w:t>1 345,3</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887,80000</w:t>
            </w:r>
          </w:p>
        </w:tc>
        <w:tc>
          <w:tcPr>
            <w:tcW w:w="1843" w:type="dxa"/>
          </w:tcPr>
          <w:p w:rsidR="00271419" w:rsidRDefault="00271419">
            <w:pPr>
              <w:pStyle w:val="ConsPlusNormal"/>
              <w:jc w:val="center"/>
            </w:pPr>
            <w:r>
              <w:t>887,8</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306,50000</w:t>
            </w:r>
          </w:p>
        </w:tc>
        <w:tc>
          <w:tcPr>
            <w:tcW w:w="1843" w:type="dxa"/>
          </w:tcPr>
          <w:p w:rsidR="00271419" w:rsidRDefault="00271419">
            <w:pPr>
              <w:pStyle w:val="ConsPlusNormal"/>
              <w:jc w:val="center"/>
            </w:pPr>
            <w:r>
              <w:t>306,5</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151,00000</w:t>
            </w:r>
          </w:p>
        </w:tc>
        <w:tc>
          <w:tcPr>
            <w:tcW w:w="1843" w:type="dxa"/>
          </w:tcPr>
          <w:p w:rsidR="00271419" w:rsidRDefault="00271419">
            <w:pPr>
              <w:pStyle w:val="ConsPlusNormal"/>
              <w:jc w:val="center"/>
            </w:pPr>
            <w:r>
              <w:t>151,0</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территории дома N 5 по улице им. В.И.Ленина</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1 005,70000</w:t>
            </w:r>
          </w:p>
        </w:tc>
        <w:tc>
          <w:tcPr>
            <w:tcW w:w="1843" w:type="dxa"/>
          </w:tcPr>
          <w:p w:rsidR="00271419" w:rsidRDefault="00271419">
            <w:pPr>
              <w:pStyle w:val="ConsPlusNormal"/>
              <w:jc w:val="center"/>
            </w:pPr>
            <w:r>
              <w:t>1 005,7</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867,50000</w:t>
            </w:r>
          </w:p>
        </w:tc>
        <w:tc>
          <w:tcPr>
            <w:tcW w:w="1843" w:type="dxa"/>
          </w:tcPr>
          <w:p w:rsidR="00271419" w:rsidRDefault="00271419">
            <w:pPr>
              <w:pStyle w:val="ConsPlusNormal"/>
              <w:jc w:val="center"/>
            </w:pPr>
            <w:r>
              <w:t>867,5</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125,70000</w:t>
            </w:r>
          </w:p>
        </w:tc>
        <w:tc>
          <w:tcPr>
            <w:tcW w:w="1843" w:type="dxa"/>
          </w:tcPr>
          <w:p w:rsidR="00271419" w:rsidRDefault="00271419">
            <w:pPr>
              <w:pStyle w:val="ConsPlusNormal"/>
              <w:jc w:val="center"/>
            </w:pPr>
            <w:r>
              <w:t>125,7</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12,50000</w:t>
            </w:r>
          </w:p>
        </w:tc>
        <w:tc>
          <w:tcPr>
            <w:tcW w:w="1843" w:type="dxa"/>
          </w:tcPr>
          <w:p w:rsidR="00271419" w:rsidRDefault="00271419">
            <w:pPr>
              <w:pStyle w:val="ConsPlusNormal"/>
              <w:jc w:val="center"/>
            </w:pPr>
            <w:r>
              <w:t>12,5</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 xml:space="preserve">Спортивная площадка в районе улицы </w:t>
            </w:r>
            <w:r>
              <w:lastRenderedPageBreak/>
              <w:t>Мурманская, 15</w:t>
            </w:r>
          </w:p>
        </w:tc>
        <w:tc>
          <w:tcPr>
            <w:tcW w:w="1701" w:type="dxa"/>
          </w:tcPr>
          <w:p w:rsidR="00271419" w:rsidRDefault="00271419">
            <w:pPr>
              <w:pStyle w:val="ConsPlusNormal"/>
            </w:pPr>
            <w:r>
              <w:lastRenderedPageBreak/>
              <w:t>итого, в том числе:</w:t>
            </w:r>
          </w:p>
        </w:tc>
        <w:tc>
          <w:tcPr>
            <w:tcW w:w="1559" w:type="dxa"/>
          </w:tcPr>
          <w:p w:rsidR="00271419" w:rsidRDefault="00271419">
            <w:pPr>
              <w:pStyle w:val="ConsPlusNormal"/>
              <w:jc w:val="center"/>
            </w:pPr>
            <w:r>
              <w:t>1 564,50000</w:t>
            </w:r>
          </w:p>
        </w:tc>
        <w:tc>
          <w:tcPr>
            <w:tcW w:w="1843" w:type="dxa"/>
          </w:tcPr>
          <w:p w:rsidR="00271419" w:rsidRDefault="00271419">
            <w:pPr>
              <w:pStyle w:val="ConsPlusNormal"/>
              <w:jc w:val="center"/>
            </w:pPr>
            <w:r>
              <w:t>862,5</w:t>
            </w:r>
          </w:p>
        </w:tc>
        <w:tc>
          <w:tcPr>
            <w:tcW w:w="1701" w:type="dxa"/>
          </w:tcPr>
          <w:p w:rsidR="00271419" w:rsidRDefault="00271419">
            <w:pPr>
              <w:pStyle w:val="ConsPlusNormal"/>
              <w:jc w:val="center"/>
            </w:pPr>
            <w:r>
              <w:t>702,0</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1 289,80000</w:t>
            </w:r>
          </w:p>
        </w:tc>
        <w:tc>
          <w:tcPr>
            <w:tcW w:w="1843" w:type="dxa"/>
          </w:tcPr>
          <w:p w:rsidR="00271419" w:rsidRDefault="00271419">
            <w:pPr>
              <w:pStyle w:val="ConsPlusNormal"/>
              <w:jc w:val="center"/>
            </w:pPr>
            <w:r>
              <w:t>712,0</w:t>
            </w:r>
          </w:p>
        </w:tc>
        <w:tc>
          <w:tcPr>
            <w:tcW w:w="1701" w:type="dxa"/>
          </w:tcPr>
          <w:p w:rsidR="00271419" w:rsidRDefault="00271419">
            <w:pPr>
              <w:pStyle w:val="ConsPlusNormal"/>
              <w:jc w:val="center"/>
            </w:pPr>
            <w:r>
              <w:t>577,8</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191,10000</w:t>
            </w:r>
          </w:p>
        </w:tc>
        <w:tc>
          <w:tcPr>
            <w:tcW w:w="1843" w:type="dxa"/>
          </w:tcPr>
          <w:p w:rsidR="00271419" w:rsidRDefault="00271419">
            <w:pPr>
              <w:pStyle w:val="ConsPlusNormal"/>
              <w:jc w:val="center"/>
            </w:pPr>
            <w:r>
              <w:t>105,5</w:t>
            </w:r>
          </w:p>
        </w:tc>
        <w:tc>
          <w:tcPr>
            <w:tcW w:w="1701" w:type="dxa"/>
          </w:tcPr>
          <w:p w:rsidR="00271419" w:rsidRDefault="00271419">
            <w:pPr>
              <w:pStyle w:val="ConsPlusNormal"/>
              <w:jc w:val="center"/>
            </w:pPr>
            <w:r>
              <w:t>85,6</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83,60000</w:t>
            </w:r>
          </w:p>
        </w:tc>
        <w:tc>
          <w:tcPr>
            <w:tcW w:w="1843" w:type="dxa"/>
          </w:tcPr>
          <w:p w:rsidR="00271419" w:rsidRDefault="00271419">
            <w:pPr>
              <w:pStyle w:val="ConsPlusNormal"/>
              <w:jc w:val="center"/>
            </w:pPr>
            <w:r>
              <w:t>45,0</w:t>
            </w:r>
          </w:p>
        </w:tc>
        <w:tc>
          <w:tcPr>
            <w:tcW w:w="1701" w:type="dxa"/>
          </w:tcPr>
          <w:p w:rsidR="00271419" w:rsidRDefault="00271419">
            <w:pPr>
              <w:pStyle w:val="ConsPlusNormal"/>
              <w:jc w:val="center"/>
            </w:pPr>
            <w:r>
              <w:t>38,6</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и освещение дворовой территории дома N 34 по ул. Первомайская города Нарьян-Мара, 1 этап</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1 066,00000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1 066,0</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921,60000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921,6</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129,40000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129,4</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15,00000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15,0</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Детская спортивная площадка в микрорайоне "Старый аэропорт"</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84,20000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84,2</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84,20000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84,2</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Детская спортивная площадка по ул. Российская, г. Нарьян-Мар</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1 132,79983</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1 132,79983</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823,53135</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823,53135</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293,28151</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293,28151</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15,98697</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15,98697</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дворовой территории дома N 34 по улице Первомайской города Нарьян-Мара, 2 этап</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978,88868</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978,88868</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832,41488</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832,41488</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111,88555</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111,88555</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34,58825</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34,58825</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сквера в районе улицы Мурманская, д. 15</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802,81667</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802,81667</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699,83400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699,83400</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91,98267</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91,98267</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11,00000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11,00000</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Первый этап в создании детской игровой спортивной площадки в микрорайоне "Малый Качгорт"</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590,87896</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590,87896</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510,38274</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510,38274</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64,79036</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64,79036</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15,70586</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15,70586</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и освещение дворовой территории дома 22 по улице Выучейского города Нарьян-Мара</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2 337,86040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2 337,86040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1 737,86040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1 737,86040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360,00000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360,00000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240,00000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240,00000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дворовой территории домов 10, 12 и 14 по улице Выучейского города Нарьян-Мара</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4 573,07386</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2 292,26760</w:t>
            </w:r>
          </w:p>
        </w:tc>
        <w:tc>
          <w:tcPr>
            <w:tcW w:w="1559" w:type="dxa"/>
          </w:tcPr>
          <w:p w:rsidR="00271419" w:rsidRDefault="00271419">
            <w:pPr>
              <w:pStyle w:val="ConsPlusNormal"/>
              <w:jc w:val="center"/>
            </w:pPr>
            <w:r>
              <w:t>2 280,80626</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3 845,21964</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1 927,42839</w:t>
            </w:r>
          </w:p>
        </w:tc>
        <w:tc>
          <w:tcPr>
            <w:tcW w:w="1559" w:type="dxa"/>
          </w:tcPr>
          <w:p w:rsidR="00271419" w:rsidRDefault="00271419">
            <w:pPr>
              <w:pStyle w:val="ConsPlusNormal"/>
              <w:jc w:val="center"/>
            </w:pPr>
            <w:r>
              <w:t>1 917,79125</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478,74903</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239,97445</w:t>
            </w:r>
          </w:p>
        </w:tc>
        <w:tc>
          <w:tcPr>
            <w:tcW w:w="1559" w:type="dxa"/>
          </w:tcPr>
          <w:p w:rsidR="00271419" w:rsidRDefault="00271419">
            <w:pPr>
              <w:pStyle w:val="ConsPlusNormal"/>
              <w:jc w:val="center"/>
            </w:pPr>
            <w:r>
              <w:t>238,77458</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249,10519</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124,86476</w:t>
            </w:r>
          </w:p>
        </w:tc>
        <w:tc>
          <w:tcPr>
            <w:tcW w:w="1559" w:type="dxa"/>
          </w:tcPr>
          <w:p w:rsidR="00271419" w:rsidRDefault="00271419">
            <w:pPr>
              <w:pStyle w:val="ConsPlusNormal"/>
              <w:jc w:val="center"/>
            </w:pPr>
            <w:r>
              <w:t>124,24043</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Второй этап в создании детской игровой спортивной площадки в микрорайоне "Малый Качгорт"</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3 700,00000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3 700,00000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1 856,96560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1 856,96560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1 837,43440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1 837,43440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5,60000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5,60000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 xml:space="preserve">Ремонт дворового </w:t>
            </w:r>
            <w:r>
              <w:lastRenderedPageBreak/>
              <w:t>проезда дома N 5 по улице им. В.И.Ленина</w:t>
            </w:r>
          </w:p>
        </w:tc>
        <w:tc>
          <w:tcPr>
            <w:tcW w:w="1701" w:type="dxa"/>
          </w:tcPr>
          <w:p w:rsidR="00271419" w:rsidRDefault="00271419">
            <w:pPr>
              <w:pStyle w:val="ConsPlusNormal"/>
            </w:pPr>
            <w:r>
              <w:lastRenderedPageBreak/>
              <w:t xml:space="preserve">итого, в том </w:t>
            </w:r>
            <w:r>
              <w:lastRenderedPageBreak/>
              <w:t>числе:</w:t>
            </w:r>
          </w:p>
        </w:tc>
        <w:tc>
          <w:tcPr>
            <w:tcW w:w="1559" w:type="dxa"/>
          </w:tcPr>
          <w:p w:rsidR="00271419" w:rsidRDefault="00271419">
            <w:pPr>
              <w:pStyle w:val="ConsPlusNormal"/>
              <w:jc w:val="center"/>
            </w:pPr>
            <w:r>
              <w:lastRenderedPageBreak/>
              <w:t>3 075,14000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3 075,14000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2 000,00000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2 000,00000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883,04000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883,04000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192,10000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192,10000</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детской площадки по адресу проезд Торговый д. 21 корпусы 1, 2, 3</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1 873,07000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1 873,07000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1 319,33142</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1 319,33142</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532,77952</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532,77952</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20,95906</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20,95906</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дворовой территории дома N 34 по улице Первомайской города Нарьян-Мара, 3 этап</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650,62000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650,62000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438,26619</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438,26619</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178,93482</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178,93482</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33,41899</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33,41899</w:t>
            </w:r>
          </w:p>
        </w:tc>
      </w:tr>
      <w:tr w:rsidR="00271419">
        <w:tc>
          <w:tcPr>
            <w:tcW w:w="710" w:type="dxa"/>
          </w:tcPr>
          <w:p w:rsidR="00271419" w:rsidRDefault="00271419">
            <w:pPr>
              <w:pStyle w:val="ConsPlusNormal"/>
              <w:jc w:val="center"/>
            </w:pPr>
            <w:r>
              <w:t>1.5.</w:t>
            </w:r>
          </w:p>
        </w:tc>
        <w:tc>
          <w:tcPr>
            <w:tcW w:w="2494" w:type="dxa"/>
          </w:tcPr>
          <w:p w:rsidR="00271419" w:rsidRDefault="00271419">
            <w:pPr>
              <w:pStyle w:val="ConsPlusNormal"/>
            </w:pPr>
            <w:r>
              <w:t xml:space="preserve">Основное мероприятие: Реализация мероприятий за счет денежных средств </w:t>
            </w:r>
            <w:r>
              <w:lastRenderedPageBreak/>
              <w:t>недропользователей в рамках исполнения Соглашений о сотрудничестве</w:t>
            </w:r>
          </w:p>
        </w:tc>
        <w:tc>
          <w:tcPr>
            <w:tcW w:w="1701" w:type="dxa"/>
          </w:tcPr>
          <w:p w:rsidR="00271419" w:rsidRDefault="00271419">
            <w:pPr>
              <w:pStyle w:val="ConsPlusNormal"/>
            </w:pPr>
            <w:r>
              <w:lastRenderedPageBreak/>
              <w:t>иные источники</w:t>
            </w:r>
          </w:p>
        </w:tc>
        <w:tc>
          <w:tcPr>
            <w:tcW w:w="1559" w:type="dxa"/>
          </w:tcPr>
          <w:p w:rsidR="00271419" w:rsidRDefault="00271419">
            <w:pPr>
              <w:pStyle w:val="ConsPlusNormal"/>
              <w:jc w:val="center"/>
            </w:pPr>
            <w:r>
              <w:t>40 130,84100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40 130,84100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jc w:val="center"/>
            </w:pPr>
            <w:r>
              <w:t>1.5.1.</w:t>
            </w:r>
          </w:p>
        </w:tc>
        <w:tc>
          <w:tcPr>
            <w:tcW w:w="2494" w:type="dxa"/>
          </w:tcPr>
          <w:p w:rsidR="00271419" w:rsidRDefault="00271419">
            <w:pPr>
              <w:pStyle w:val="ConsPlusNormal"/>
            </w:pPr>
            <w:r>
              <w:t>Реализация мероприятий в соответствии с Порядком организации исполнения соглашений об участии недропользователей в социально-экономическом развитии Ненецкого автономного округа в системе исполнительных органов государственной власти Ненецкого автономного округа, утвержденным распоряжением губернатора Ненецкого автономного округа от 27.05.2015 154-рг</w:t>
            </w: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40 130,84100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40 130,84100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pPr>
          </w:p>
        </w:tc>
        <w:tc>
          <w:tcPr>
            <w:tcW w:w="2494" w:type="dxa"/>
          </w:tcPr>
          <w:p w:rsidR="00271419" w:rsidRDefault="00271419">
            <w:pPr>
              <w:pStyle w:val="ConsPlusNormal"/>
            </w:pPr>
            <w:r>
              <w:t>Реализация проекта "Стена Памяти"</w:t>
            </w:r>
          </w:p>
        </w:tc>
        <w:tc>
          <w:tcPr>
            <w:tcW w:w="1701" w:type="dxa"/>
          </w:tcPr>
          <w:p w:rsidR="00271419" w:rsidRDefault="00271419">
            <w:pPr>
              <w:pStyle w:val="ConsPlusNormal"/>
            </w:pPr>
            <w:r>
              <w:t>иные источники</w:t>
            </w:r>
          </w:p>
        </w:tc>
        <w:tc>
          <w:tcPr>
            <w:tcW w:w="1559" w:type="dxa"/>
          </w:tcPr>
          <w:p w:rsidR="00271419" w:rsidRDefault="00271419">
            <w:pPr>
              <w:pStyle w:val="ConsPlusNormal"/>
              <w:jc w:val="center"/>
            </w:pPr>
            <w:r>
              <w:t>39 725,84100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39 725,84100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pPr>
          </w:p>
        </w:tc>
        <w:tc>
          <w:tcPr>
            <w:tcW w:w="2494" w:type="dxa"/>
          </w:tcPr>
          <w:p w:rsidR="00271419" w:rsidRDefault="00271419">
            <w:pPr>
              <w:pStyle w:val="ConsPlusNormal"/>
            </w:pPr>
            <w:r>
              <w:t xml:space="preserve">Приобретение декоративного элемента для новогоднего </w:t>
            </w:r>
            <w:r>
              <w:lastRenderedPageBreak/>
              <w:t>оформления входной группы площади Марад сей г. Нарьян-Мара</w:t>
            </w:r>
          </w:p>
        </w:tc>
        <w:tc>
          <w:tcPr>
            <w:tcW w:w="1701" w:type="dxa"/>
          </w:tcPr>
          <w:p w:rsidR="00271419" w:rsidRDefault="00271419">
            <w:pPr>
              <w:pStyle w:val="ConsPlusNormal"/>
            </w:pPr>
            <w:r>
              <w:lastRenderedPageBreak/>
              <w:t>иные источники</w:t>
            </w:r>
          </w:p>
        </w:tc>
        <w:tc>
          <w:tcPr>
            <w:tcW w:w="1559" w:type="dxa"/>
          </w:tcPr>
          <w:p w:rsidR="00271419" w:rsidRDefault="00271419">
            <w:pPr>
              <w:pStyle w:val="ConsPlusNormal"/>
              <w:jc w:val="center"/>
            </w:pPr>
            <w:r>
              <w:t>405,00000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405,00000</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jc w:val="center"/>
            </w:pPr>
            <w:r>
              <w:t>1.6.</w:t>
            </w:r>
          </w:p>
        </w:tc>
        <w:tc>
          <w:tcPr>
            <w:tcW w:w="2494" w:type="dxa"/>
            <w:vMerge w:val="restart"/>
          </w:tcPr>
          <w:p w:rsidR="00271419" w:rsidRDefault="00271419">
            <w:pPr>
              <w:pStyle w:val="ConsPlusNormal"/>
            </w:pPr>
            <w:r>
              <w:t>Основное мероприятие "Осуществление поддержки и развития инициативных проектов"</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1 876,00000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1 016,00000</w:t>
            </w:r>
          </w:p>
        </w:tc>
        <w:tc>
          <w:tcPr>
            <w:tcW w:w="1701" w:type="dxa"/>
          </w:tcPr>
          <w:p w:rsidR="00271419" w:rsidRDefault="00271419">
            <w:pPr>
              <w:pStyle w:val="ConsPlusNormal"/>
              <w:jc w:val="center"/>
            </w:pPr>
            <w:r>
              <w:t>860,00000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1 860,00000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1 000,00000</w:t>
            </w:r>
          </w:p>
        </w:tc>
        <w:tc>
          <w:tcPr>
            <w:tcW w:w="1701" w:type="dxa"/>
          </w:tcPr>
          <w:p w:rsidR="00271419" w:rsidRDefault="00271419">
            <w:pPr>
              <w:pStyle w:val="ConsPlusNormal"/>
              <w:jc w:val="center"/>
            </w:pPr>
            <w:r>
              <w:t>860,00000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инициативные платежи</w:t>
            </w:r>
          </w:p>
        </w:tc>
        <w:tc>
          <w:tcPr>
            <w:tcW w:w="1559" w:type="dxa"/>
          </w:tcPr>
          <w:p w:rsidR="00271419" w:rsidRDefault="00271419">
            <w:pPr>
              <w:pStyle w:val="ConsPlusNormal"/>
              <w:jc w:val="center"/>
            </w:pPr>
            <w:r>
              <w:t>16,00000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16,00000</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jc w:val="center"/>
            </w:pPr>
            <w:r>
              <w:t>1.6.1.</w:t>
            </w:r>
          </w:p>
        </w:tc>
        <w:tc>
          <w:tcPr>
            <w:tcW w:w="2494" w:type="dxa"/>
            <w:vMerge w:val="restart"/>
          </w:tcPr>
          <w:p w:rsidR="00271419" w:rsidRDefault="00271419">
            <w:pPr>
              <w:pStyle w:val="ConsPlusNormal"/>
            </w:pPr>
            <w:r>
              <w:t>Реализация инициативных проектов на территории муниципального образования "Городской округ "Город Нарьян-Мар" за счет средств городского бюджета</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1 876,00000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1 016,00000</w:t>
            </w:r>
          </w:p>
        </w:tc>
        <w:tc>
          <w:tcPr>
            <w:tcW w:w="1701" w:type="dxa"/>
          </w:tcPr>
          <w:p w:rsidR="00271419" w:rsidRDefault="00271419">
            <w:pPr>
              <w:pStyle w:val="ConsPlusNormal"/>
              <w:jc w:val="center"/>
            </w:pPr>
            <w:r>
              <w:t>860,00000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1 860,00000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1 000,00000</w:t>
            </w:r>
          </w:p>
        </w:tc>
        <w:tc>
          <w:tcPr>
            <w:tcW w:w="1701" w:type="dxa"/>
          </w:tcPr>
          <w:p w:rsidR="00271419" w:rsidRDefault="00271419">
            <w:pPr>
              <w:pStyle w:val="ConsPlusNormal"/>
              <w:jc w:val="center"/>
            </w:pPr>
            <w:r>
              <w:t>860,00000</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инициативные платежи</w:t>
            </w:r>
          </w:p>
        </w:tc>
        <w:tc>
          <w:tcPr>
            <w:tcW w:w="1559" w:type="dxa"/>
          </w:tcPr>
          <w:p w:rsidR="00271419" w:rsidRDefault="00271419">
            <w:pPr>
              <w:pStyle w:val="ConsPlusNormal"/>
              <w:jc w:val="center"/>
            </w:pPr>
            <w:r>
              <w:t>16,00000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16,00000</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pPr>
          </w:p>
        </w:tc>
        <w:tc>
          <w:tcPr>
            <w:tcW w:w="2494" w:type="dxa"/>
          </w:tcPr>
          <w:p w:rsidR="00271419" w:rsidRDefault="00271419">
            <w:pPr>
              <w:pStyle w:val="ConsPlusNormal"/>
            </w:pPr>
            <w:r>
              <w:t>Разработка проектов</w:t>
            </w: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56,93753</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56,93753</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проезжей части дворовой территории МКД N 16 по ул. 60-летия Октября в г. Нарьян-Маре</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517,02557</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517,02557</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501,02557</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501,02557</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инициативные платежи</w:t>
            </w:r>
          </w:p>
        </w:tc>
        <w:tc>
          <w:tcPr>
            <w:tcW w:w="1559" w:type="dxa"/>
          </w:tcPr>
          <w:p w:rsidR="00271419" w:rsidRDefault="00271419">
            <w:pPr>
              <w:pStyle w:val="ConsPlusNormal"/>
              <w:jc w:val="center"/>
            </w:pPr>
            <w:r>
              <w:t>16,00000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16,00000</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pPr>
          </w:p>
        </w:tc>
        <w:tc>
          <w:tcPr>
            <w:tcW w:w="2494" w:type="dxa"/>
          </w:tcPr>
          <w:p w:rsidR="00271419" w:rsidRDefault="00271419">
            <w:pPr>
              <w:pStyle w:val="ConsPlusNormal"/>
            </w:pPr>
            <w:r>
              <w:t>Устройство ограждения детской игровой спортивной площадки в микрорайоне Малый Качгорт</w:t>
            </w: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442,03690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442,03690</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pPr>
          </w:p>
        </w:tc>
        <w:tc>
          <w:tcPr>
            <w:tcW w:w="2494" w:type="dxa"/>
          </w:tcPr>
          <w:p w:rsidR="00271419" w:rsidRDefault="00271419">
            <w:pPr>
              <w:pStyle w:val="ConsPlusNormal"/>
            </w:pPr>
            <w:r>
              <w:t>Благоустройство детской игровой спортивной площадки в микрорайоне Малый Качгорт</w:t>
            </w: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860,00000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860,00000</w:t>
            </w:r>
          </w:p>
        </w:tc>
      </w:tr>
      <w:tr w:rsidR="00271419">
        <w:tc>
          <w:tcPr>
            <w:tcW w:w="710" w:type="dxa"/>
          </w:tcPr>
          <w:p w:rsidR="00271419" w:rsidRDefault="00271419">
            <w:pPr>
              <w:pStyle w:val="ConsPlusNormal"/>
            </w:pPr>
          </w:p>
        </w:tc>
        <w:tc>
          <w:tcPr>
            <w:tcW w:w="4195" w:type="dxa"/>
            <w:gridSpan w:val="2"/>
          </w:tcPr>
          <w:p w:rsidR="00271419" w:rsidRDefault="00271419">
            <w:pPr>
              <w:pStyle w:val="ConsPlusNormal"/>
            </w:pPr>
            <w:r>
              <w:t>Итого по Подпрограмме 1, в том числе:</w:t>
            </w:r>
          </w:p>
        </w:tc>
        <w:tc>
          <w:tcPr>
            <w:tcW w:w="1559" w:type="dxa"/>
          </w:tcPr>
          <w:p w:rsidR="00271419" w:rsidRDefault="00271419">
            <w:pPr>
              <w:pStyle w:val="ConsPlusNormal"/>
              <w:jc w:val="center"/>
            </w:pPr>
            <w:r>
              <w:t>529 832,67413</w:t>
            </w:r>
          </w:p>
        </w:tc>
        <w:tc>
          <w:tcPr>
            <w:tcW w:w="1843" w:type="dxa"/>
          </w:tcPr>
          <w:p w:rsidR="00271419" w:rsidRDefault="00271419">
            <w:pPr>
              <w:pStyle w:val="ConsPlusNormal"/>
              <w:jc w:val="center"/>
            </w:pPr>
            <w:r>
              <w:t>56 277,9</w:t>
            </w:r>
          </w:p>
        </w:tc>
        <w:tc>
          <w:tcPr>
            <w:tcW w:w="1701" w:type="dxa"/>
          </w:tcPr>
          <w:p w:rsidR="00271419" w:rsidRDefault="00271419">
            <w:pPr>
              <w:pStyle w:val="ConsPlusNormal"/>
              <w:jc w:val="center"/>
            </w:pPr>
            <w:r>
              <w:t>42 272,8</w:t>
            </w:r>
          </w:p>
        </w:tc>
        <w:tc>
          <w:tcPr>
            <w:tcW w:w="1701" w:type="dxa"/>
          </w:tcPr>
          <w:p w:rsidR="00271419" w:rsidRDefault="00271419">
            <w:pPr>
              <w:pStyle w:val="ConsPlusNormal"/>
              <w:jc w:val="center"/>
            </w:pPr>
            <w:r>
              <w:t>58 772,68414</w:t>
            </w:r>
          </w:p>
        </w:tc>
        <w:tc>
          <w:tcPr>
            <w:tcW w:w="1644" w:type="dxa"/>
          </w:tcPr>
          <w:p w:rsidR="00271419" w:rsidRDefault="00271419">
            <w:pPr>
              <w:pStyle w:val="ConsPlusNormal"/>
              <w:jc w:val="center"/>
            </w:pPr>
            <w:r>
              <w:t>101 896,26137</w:t>
            </w:r>
          </w:p>
        </w:tc>
        <w:tc>
          <w:tcPr>
            <w:tcW w:w="1559" w:type="dxa"/>
          </w:tcPr>
          <w:p w:rsidR="00271419" w:rsidRDefault="00271419">
            <w:pPr>
              <w:pStyle w:val="ConsPlusNormal"/>
              <w:jc w:val="center"/>
            </w:pPr>
            <w:r>
              <w:t>102 726,70626</w:t>
            </w:r>
          </w:p>
        </w:tc>
        <w:tc>
          <w:tcPr>
            <w:tcW w:w="1701" w:type="dxa"/>
          </w:tcPr>
          <w:p w:rsidR="00271419" w:rsidRDefault="00271419">
            <w:pPr>
              <w:pStyle w:val="ConsPlusNormal"/>
              <w:jc w:val="center"/>
            </w:pPr>
            <w:r>
              <w:t>167 886,32236</w:t>
            </w:r>
          </w:p>
        </w:tc>
      </w:tr>
      <w:tr w:rsidR="00271419">
        <w:tc>
          <w:tcPr>
            <w:tcW w:w="710" w:type="dxa"/>
          </w:tcPr>
          <w:p w:rsidR="00271419" w:rsidRDefault="00271419">
            <w:pPr>
              <w:pStyle w:val="ConsPlusNormal"/>
            </w:pPr>
          </w:p>
        </w:tc>
        <w:tc>
          <w:tcPr>
            <w:tcW w:w="4195" w:type="dxa"/>
            <w:gridSpan w:val="2"/>
          </w:tcPr>
          <w:p w:rsidR="00271419" w:rsidRDefault="00271419">
            <w:pPr>
              <w:pStyle w:val="ConsPlusNormal"/>
            </w:pPr>
            <w:r>
              <w:t>окружной бюджет</w:t>
            </w:r>
          </w:p>
        </w:tc>
        <w:tc>
          <w:tcPr>
            <w:tcW w:w="1559" w:type="dxa"/>
          </w:tcPr>
          <w:p w:rsidR="00271419" w:rsidRDefault="00271419">
            <w:pPr>
              <w:pStyle w:val="ConsPlusNormal"/>
              <w:jc w:val="center"/>
            </w:pPr>
            <w:r>
              <w:t>462 388,40622</w:t>
            </w:r>
          </w:p>
        </w:tc>
        <w:tc>
          <w:tcPr>
            <w:tcW w:w="1843" w:type="dxa"/>
          </w:tcPr>
          <w:p w:rsidR="00271419" w:rsidRDefault="00271419">
            <w:pPr>
              <w:pStyle w:val="ConsPlusNormal"/>
              <w:jc w:val="center"/>
            </w:pPr>
            <w:r>
              <w:t>53 501,7</w:t>
            </w:r>
          </w:p>
        </w:tc>
        <w:tc>
          <w:tcPr>
            <w:tcW w:w="1701" w:type="dxa"/>
          </w:tcPr>
          <w:p w:rsidR="00271419" w:rsidRDefault="00271419">
            <w:pPr>
              <w:pStyle w:val="ConsPlusNormal"/>
              <w:jc w:val="center"/>
            </w:pPr>
            <w:r>
              <w:t>40 749,0</w:t>
            </w:r>
          </w:p>
        </w:tc>
        <w:tc>
          <w:tcPr>
            <w:tcW w:w="1701" w:type="dxa"/>
          </w:tcPr>
          <w:p w:rsidR="00271419" w:rsidRDefault="00271419">
            <w:pPr>
              <w:pStyle w:val="ConsPlusNormal"/>
              <w:jc w:val="center"/>
            </w:pPr>
            <w:r>
              <w:t>56 472,36297</w:t>
            </w:r>
          </w:p>
        </w:tc>
        <w:tc>
          <w:tcPr>
            <w:tcW w:w="1644" w:type="dxa"/>
          </w:tcPr>
          <w:p w:rsidR="00271419" w:rsidRDefault="00271419">
            <w:pPr>
              <w:pStyle w:val="ConsPlusNormal"/>
              <w:jc w:val="center"/>
            </w:pPr>
            <w:r>
              <w:t>57 346,55439</w:t>
            </w:r>
          </w:p>
        </w:tc>
        <w:tc>
          <w:tcPr>
            <w:tcW w:w="1559" w:type="dxa"/>
          </w:tcPr>
          <w:p w:rsidR="00271419" w:rsidRDefault="00271419">
            <w:pPr>
              <w:pStyle w:val="ConsPlusNormal"/>
              <w:jc w:val="center"/>
            </w:pPr>
            <w:r>
              <w:t>98 364,69125</w:t>
            </w:r>
          </w:p>
        </w:tc>
        <w:tc>
          <w:tcPr>
            <w:tcW w:w="1701" w:type="dxa"/>
          </w:tcPr>
          <w:p w:rsidR="00271419" w:rsidRDefault="00271419">
            <w:pPr>
              <w:pStyle w:val="ConsPlusNormal"/>
              <w:jc w:val="center"/>
            </w:pPr>
            <w:r>
              <w:t>155 954,09761</w:t>
            </w:r>
          </w:p>
        </w:tc>
      </w:tr>
      <w:tr w:rsidR="00271419">
        <w:tc>
          <w:tcPr>
            <w:tcW w:w="710" w:type="dxa"/>
          </w:tcPr>
          <w:p w:rsidR="00271419" w:rsidRDefault="00271419">
            <w:pPr>
              <w:pStyle w:val="ConsPlusNormal"/>
            </w:pPr>
          </w:p>
        </w:tc>
        <w:tc>
          <w:tcPr>
            <w:tcW w:w="4195" w:type="dxa"/>
            <w:gridSpan w:val="2"/>
          </w:tcPr>
          <w:p w:rsidR="00271419" w:rsidRDefault="00271419">
            <w:pPr>
              <w:pStyle w:val="ConsPlusNormal"/>
            </w:pPr>
            <w:r>
              <w:t>городской бюджет</w:t>
            </w:r>
          </w:p>
        </w:tc>
        <w:tc>
          <w:tcPr>
            <w:tcW w:w="1559" w:type="dxa"/>
          </w:tcPr>
          <w:p w:rsidR="00271419" w:rsidRDefault="00271419">
            <w:pPr>
              <w:pStyle w:val="ConsPlusNormal"/>
              <w:jc w:val="center"/>
            </w:pPr>
            <w:r>
              <w:t>26 216,86259</w:t>
            </w:r>
          </w:p>
        </w:tc>
        <w:tc>
          <w:tcPr>
            <w:tcW w:w="1843" w:type="dxa"/>
          </w:tcPr>
          <w:p w:rsidR="00271419" w:rsidRDefault="00271419">
            <w:pPr>
              <w:pStyle w:val="ConsPlusNormal"/>
              <w:jc w:val="center"/>
            </w:pPr>
            <w:r>
              <w:t>2 567,7</w:t>
            </w:r>
          </w:p>
        </w:tc>
        <w:tc>
          <w:tcPr>
            <w:tcW w:w="1701" w:type="dxa"/>
          </w:tcPr>
          <w:p w:rsidR="00271419" w:rsidRDefault="00271419">
            <w:pPr>
              <w:pStyle w:val="ConsPlusNormal"/>
              <w:jc w:val="center"/>
            </w:pPr>
            <w:r>
              <w:t>1 470,2</w:t>
            </w:r>
          </w:p>
        </w:tc>
        <w:tc>
          <w:tcPr>
            <w:tcW w:w="1701" w:type="dxa"/>
          </w:tcPr>
          <w:p w:rsidR="00271419" w:rsidRDefault="00271419">
            <w:pPr>
              <w:pStyle w:val="ConsPlusNormal"/>
              <w:jc w:val="center"/>
            </w:pPr>
            <w:r>
              <w:t>2 223,04009</w:t>
            </w:r>
          </w:p>
        </w:tc>
        <w:tc>
          <w:tcPr>
            <w:tcW w:w="1644" w:type="dxa"/>
          </w:tcPr>
          <w:p w:rsidR="00271419" w:rsidRDefault="00271419">
            <w:pPr>
              <w:pStyle w:val="ConsPlusNormal"/>
              <w:jc w:val="center"/>
            </w:pPr>
            <w:r>
              <w:t>4 048,40122</w:t>
            </w:r>
          </w:p>
        </w:tc>
        <w:tc>
          <w:tcPr>
            <w:tcW w:w="1559" w:type="dxa"/>
          </w:tcPr>
          <w:p w:rsidR="00271419" w:rsidRDefault="00271419">
            <w:pPr>
              <w:pStyle w:val="ConsPlusNormal"/>
              <w:jc w:val="center"/>
            </w:pPr>
            <w:r>
              <w:t>4 221,77458</w:t>
            </w:r>
          </w:p>
        </w:tc>
        <w:tc>
          <w:tcPr>
            <w:tcW w:w="1701" w:type="dxa"/>
          </w:tcPr>
          <w:p w:rsidR="00271419" w:rsidRDefault="00271419">
            <w:pPr>
              <w:pStyle w:val="ConsPlusNormal"/>
              <w:jc w:val="center"/>
            </w:pPr>
            <w:r>
              <w:t>11 685,74670</w:t>
            </w:r>
          </w:p>
        </w:tc>
      </w:tr>
      <w:tr w:rsidR="00271419">
        <w:tc>
          <w:tcPr>
            <w:tcW w:w="710" w:type="dxa"/>
          </w:tcPr>
          <w:p w:rsidR="00271419" w:rsidRDefault="00271419">
            <w:pPr>
              <w:pStyle w:val="ConsPlusNormal"/>
            </w:pPr>
          </w:p>
        </w:tc>
        <w:tc>
          <w:tcPr>
            <w:tcW w:w="4195" w:type="dxa"/>
            <w:gridSpan w:val="2"/>
          </w:tcPr>
          <w:p w:rsidR="00271419" w:rsidRDefault="00271419">
            <w:pPr>
              <w:pStyle w:val="ConsPlusNormal"/>
            </w:pPr>
            <w:r>
              <w:t>иные источники</w:t>
            </w:r>
          </w:p>
        </w:tc>
        <w:tc>
          <w:tcPr>
            <w:tcW w:w="1559" w:type="dxa"/>
          </w:tcPr>
          <w:p w:rsidR="00271419" w:rsidRDefault="00271419">
            <w:pPr>
              <w:pStyle w:val="ConsPlusNormal"/>
              <w:jc w:val="center"/>
            </w:pPr>
            <w:r>
              <w:t>41 211,40532</w:t>
            </w:r>
          </w:p>
        </w:tc>
        <w:tc>
          <w:tcPr>
            <w:tcW w:w="1843" w:type="dxa"/>
          </w:tcPr>
          <w:p w:rsidR="00271419" w:rsidRDefault="00271419">
            <w:pPr>
              <w:pStyle w:val="ConsPlusNormal"/>
              <w:jc w:val="center"/>
            </w:pPr>
            <w:r>
              <w:t>208,5</w:t>
            </w:r>
          </w:p>
        </w:tc>
        <w:tc>
          <w:tcPr>
            <w:tcW w:w="1701" w:type="dxa"/>
          </w:tcPr>
          <w:p w:rsidR="00271419" w:rsidRDefault="00271419">
            <w:pPr>
              <w:pStyle w:val="ConsPlusNormal"/>
              <w:jc w:val="center"/>
            </w:pPr>
            <w:r>
              <w:t>53,6</w:t>
            </w:r>
          </w:p>
        </w:tc>
        <w:tc>
          <w:tcPr>
            <w:tcW w:w="1701" w:type="dxa"/>
          </w:tcPr>
          <w:p w:rsidR="00271419" w:rsidRDefault="00271419">
            <w:pPr>
              <w:pStyle w:val="ConsPlusNormal"/>
              <w:jc w:val="center"/>
            </w:pPr>
            <w:r>
              <w:t>77,28108</w:t>
            </w:r>
          </w:p>
        </w:tc>
        <w:tc>
          <w:tcPr>
            <w:tcW w:w="1644" w:type="dxa"/>
          </w:tcPr>
          <w:p w:rsidR="00271419" w:rsidRDefault="00271419">
            <w:pPr>
              <w:pStyle w:val="ConsPlusNormal"/>
              <w:jc w:val="center"/>
            </w:pPr>
            <w:r>
              <w:t>40 501,30576</w:t>
            </w:r>
          </w:p>
        </w:tc>
        <w:tc>
          <w:tcPr>
            <w:tcW w:w="1559" w:type="dxa"/>
          </w:tcPr>
          <w:p w:rsidR="00271419" w:rsidRDefault="00271419">
            <w:pPr>
              <w:pStyle w:val="ConsPlusNormal"/>
              <w:jc w:val="center"/>
            </w:pPr>
            <w:r>
              <w:t>124,24043</w:t>
            </w:r>
          </w:p>
        </w:tc>
        <w:tc>
          <w:tcPr>
            <w:tcW w:w="1701" w:type="dxa"/>
          </w:tcPr>
          <w:p w:rsidR="00271419" w:rsidRDefault="00271419">
            <w:pPr>
              <w:pStyle w:val="ConsPlusNormal"/>
              <w:jc w:val="center"/>
            </w:pPr>
            <w:r>
              <w:t>246,47805</w:t>
            </w:r>
          </w:p>
        </w:tc>
      </w:tr>
      <w:tr w:rsidR="00271419">
        <w:tc>
          <w:tcPr>
            <w:tcW w:w="710" w:type="dxa"/>
          </w:tcPr>
          <w:p w:rsidR="00271419" w:rsidRDefault="00271419">
            <w:pPr>
              <w:pStyle w:val="ConsPlusNormal"/>
            </w:pPr>
          </w:p>
        </w:tc>
        <w:tc>
          <w:tcPr>
            <w:tcW w:w="4195" w:type="dxa"/>
            <w:gridSpan w:val="2"/>
          </w:tcPr>
          <w:p w:rsidR="00271419" w:rsidRDefault="00271419">
            <w:pPr>
              <w:pStyle w:val="ConsPlusNormal"/>
            </w:pPr>
            <w:r>
              <w:t>инициативные платежи</w:t>
            </w:r>
          </w:p>
        </w:tc>
        <w:tc>
          <w:tcPr>
            <w:tcW w:w="1559" w:type="dxa"/>
          </w:tcPr>
          <w:p w:rsidR="00271419" w:rsidRDefault="00271419">
            <w:pPr>
              <w:pStyle w:val="ConsPlusNormal"/>
              <w:jc w:val="center"/>
            </w:pPr>
            <w:r>
              <w:t>16,00000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16,00000</w:t>
            </w:r>
          </w:p>
        </w:tc>
        <w:tc>
          <w:tcPr>
            <w:tcW w:w="1701" w:type="dxa"/>
          </w:tcPr>
          <w:p w:rsidR="00271419" w:rsidRDefault="00271419">
            <w:pPr>
              <w:pStyle w:val="ConsPlusNormal"/>
              <w:jc w:val="center"/>
            </w:pPr>
            <w:r>
              <w:t>-</w:t>
            </w:r>
          </w:p>
        </w:tc>
      </w:tr>
      <w:tr w:rsidR="00271419">
        <w:tblPrEx>
          <w:tblBorders>
            <w:right w:val="nil"/>
          </w:tblBorders>
        </w:tblPrEx>
        <w:tc>
          <w:tcPr>
            <w:tcW w:w="16613" w:type="dxa"/>
            <w:gridSpan w:val="10"/>
            <w:tcBorders>
              <w:right w:val="nil"/>
            </w:tcBorders>
          </w:tcPr>
          <w:p w:rsidR="00271419" w:rsidRDefault="00271419">
            <w:pPr>
              <w:pStyle w:val="ConsPlusNormal"/>
              <w:jc w:val="center"/>
              <w:outlineLvl w:val="3"/>
            </w:pPr>
            <w:r>
              <w:t>Подпрограмма 2 "Приоритетный проект "Формирование комфортной городской среды (благоустройство парков)"</w:t>
            </w:r>
          </w:p>
        </w:tc>
      </w:tr>
      <w:tr w:rsidR="00271419">
        <w:tc>
          <w:tcPr>
            <w:tcW w:w="710" w:type="dxa"/>
            <w:vMerge w:val="restart"/>
          </w:tcPr>
          <w:p w:rsidR="00271419" w:rsidRDefault="00271419">
            <w:pPr>
              <w:pStyle w:val="ConsPlusNormal"/>
              <w:jc w:val="center"/>
            </w:pPr>
            <w:r>
              <w:t>2.1.</w:t>
            </w:r>
          </w:p>
        </w:tc>
        <w:tc>
          <w:tcPr>
            <w:tcW w:w="2494" w:type="dxa"/>
            <w:vMerge w:val="restart"/>
          </w:tcPr>
          <w:p w:rsidR="00271419" w:rsidRDefault="00271419">
            <w:pPr>
              <w:pStyle w:val="ConsPlusNormal"/>
            </w:pPr>
            <w:r>
              <w:t>Основное мероприятие: Создание условий для массового отдыха жителей городского округа и организация обустройства мест массового отдыха населения</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21 188,07174</w:t>
            </w:r>
          </w:p>
        </w:tc>
        <w:tc>
          <w:tcPr>
            <w:tcW w:w="1843" w:type="dxa"/>
          </w:tcPr>
          <w:p w:rsidR="00271419" w:rsidRDefault="00271419">
            <w:pPr>
              <w:pStyle w:val="ConsPlusNormal"/>
              <w:jc w:val="center"/>
            </w:pPr>
            <w:r>
              <w:t>10 309,3</w:t>
            </w:r>
          </w:p>
        </w:tc>
        <w:tc>
          <w:tcPr>
            <w:tcW w:w="1701" w:type="dxa"/>
          </w:tcPr>
          <w:p w:rsidR="00271419" w:rsidRDefault="00271419">
            <w:pPr>
              <w:pStyle w:val="ConsPlusNormal"/>
              <w:jc w:val="center"/>
            </w:pPr>
            <w:r>
              <w:t>9 321,7</w:t>
            </w:r>
          </w:p>
        </w:tc>
        <w:tc>
          <w:tcPr>
            <w:tcW w:w="1701" w:type="dxa"/>
          </w:tcPr>
          <w:p w:rsidR="00271419" w:rsidRDefault="00271419">
            <w:pPr>
              <w:pStyle w:val="ConsPlusNormal"/>
              <w:jc w:val="center"/>
            </w:pPr>
            <w:r>
              <w:t>1 557,07174</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19 042,00000</w:t>
            </w:r>
          </w:p>
        </w:tc>
        <w:tc>
          <w:tcPr>
            <w:tcW w:w="1843" w:type="dxa"/>
          </w:tcPr>
          <w:p w:rsidR="00271419" w:rsidRDefault="00271419">
            <w:pPr>
              <w:pStyle w:val="ConsPlusNormal"/>
              <w:jc w:val="center"/>
            </w:pPr>
            <w:r>
              <w:t>10 000,0</w:t>
            </w:r>
          </w:p>
        </w:tc>
        <w:tc>
          <w:tcPr>
            <w:tcW w:w="1701" w:type="dxa"/>
          </w:tcPr>
          <w:p w:rsidR="00271419" w:rsidRDefault="00271419">
            <w:pPr>
              <w:pStyle w:val="ConsPlusNormal"/>
              <w:jc w:val="center"/>
            </w:pPr>
            <w:r>
              <w:t>9 042,0</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2 146,07174</w:t>
            </w:r>
          </w:p>
        </w:tc>
        <w:tc>
          <w:tcPr>
            <w:tcW w:w="1843" w:type="dxa"/>
          </w:tcPr>
          <w:p w:rsidR="00271419" w:rsidRDefault="00271419">
            <w:pPr>
              <w:pStyle w:val="ConsPlusNormal"/>
              <w:jc w:val="center"/>
            </w:pPr>
            <w:r>
              <w:t>309,3</w:t>
            </w:r>
          </w:p>
        </w:tc>
        <w:tc>
          <w:tcPr>
            <w:tcW w:w="1701" w:type="dxa"/>
          </w:tcPr>
          <w:p w:rsidR="00271419" w:rsidRDefault="00271419">
            <w:pPr>
              <w:pStyle w:val="ConsPlusNormal"/>
              <w:jc w:val="center"/>
            </w:pPr>
            <w:r>
              <w:t>279,7</w:t>
            </w:r>
          </w:p>
        </w:tc>
        <w:tc>
          <w:tcPr>
            <w:tcW w:w="1701" w:type="dxa"/>
          </w:tcPr>
          <w:p w:rsidR="00271419" w:rsidRDefault="00271419">
            <w:pPr>
              <w:pStyle w:val="ConsPlusNormal"/>
              <w:jc w:val="center"/>
            </w:pPr>
            <w:r>
              <w:t>1 557,07174</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jc w:val="center"/>
            </w:pPr>
            <w:r>
              <w:t>2.1.1.</w:t>
            </w:r>
          </w:p>
        </w:tc>
        <w:tc>
          <w:tcPr>
            <w:tcW w:w="2494" w:type="dxa"/>
          </w:tcPr>
          <w:p w:rsidR="00271419" w:rsidRDefault="00271419">
            <w:pPr>
              <w:pStyle w:val="ConsPlusNormal"/>
            </w:pPr>
            <w:r>
              <w:t xml:space="preserve">Софинансирование обустройства мест </w:t>
            </w:r>
            <w:r>
              <w:lastRenderedPageBreak/>
              <w:t>массового отдыха населения (городских парков)</w:t>
            </w:r>
          </w:p>
        </w:tc>
        <w:tc>
          <w:tcPr>
            <w:tcW w:w="1701" w:type="dxa"/>
          </w:tcPr>
          <w:p w:rsidR="00271419" w:rsidRDefault="00271419">
            <w:pPr>
              <w:pStyle w:val="ConsPlusNormal"/>
            </w:pPr>
            <w:r>
              <w:lastRenderedPageBreak/>
              <w:t>окружной бюджет</w:t>
            </w:r>
          </w:p>
        </w:tc>
        <w:tc>
          <w:tcPr>
            <w:tcW w:w="1559" w:type="dxa"/>
          </w:tcPr>
          <w:p w:rsidR="00271419" w:rsidRDefault="00271419">
            <w:pPr>
              <w:pStyle w:val="ConsPlusNormal"/>
              <w:jc w:val="center"/>
            </w:pPr>
            <w:r>
              <w:t>19 042,00000</w:t>
            </w:r>
          </w:p>
        </w:tc>
        <w:tc>
          <w:tcPr>
            <w:tcW w:w="1843" w:type="dxa"/>
          </w:tcPr>
          <w:p w:rsidR="00271419" w:rsidRDefault="00271419">
            <w:pPr>
              <w:pStyle w:val="ConsPlusNormal"/>
              <w:jc w:val="center"/>
            </w:pPr>
            <w:r>
              <w:t>10 000,0</w:t>
            </w:r>
          </w:p>
        </w:tc>
        <w:tc>
          <w:tcPr>
            <w:tcW w:w="1701" w:type="dxa"/>
          </w:tcPr>
          <w:p w:rsidR="00271419" w:rsidRDefault="00271419">
            <w:pPr>
              <w:pStyle w:val="ConsPlusNormal"/>
              <w:jc w:val="center"/>
            </w:pPr>
            <w:r>
              <w:t>9 042,0</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jc w:val="center"/>
            </w:pPr>
            <w:r>
              <w:t>2.1.2.</w:t>
            </w:r>
          </w:p>
        </w:tc>
        <w:tc>
          <w:tcPr>
            <w:tcW w:w="2494" w:type="dxa"/>
          </w:tcPr>
          <w:p w:rsidR="00271419" w:rsidRDefault="00271419">
            <w:pPr>
              <w:pStyle w:val="ConsPlusNormal"/>
            </w:pPr>
            <w:r>
              <w:t>Обустройство мест массового отдыха населения (городских парков)</w:t>
            </w: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589,00000</w:t>
            </w:r>
          </w:p>
        </w:tc>
        <w:tc>
          <w:tcPr>
            <w:tcW w:w="1843" w:type="dxa"/>
          </w:tcPr>
          <w:p w:rsidR="00271419" w:rsidRDefault="00271419">
            <w:pPr>
              <w:pStyle w:val="ConsPlusNormal"/>
              <w:jc w:val="center"/>
            </w:pPr>
            <w:r>
              <w:t>309,3</w:t>
            </w:r>
          </w:p>
        </w:tc>
        <w:tc>
          <w:tcPr>
            <w:tcW w:w="1701" w:type="dxa"/>
          </w:tcPr>
          <w:p w:rsidR="00271419" w:rsidRDefault="00271419">
            <w:pPr>
              <w:pStyle w:val="ConsPlusNormal"/>
              <w:jc w:val="center"/>
            </w:pPr>
            <w:r>
              <w:t>279,7</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Обустройство городского парка в районе ул. Юбилейная в г. Нарьян-Маре</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16 541,00000</w:t>
            </w:r>
          </w:p>
        </w:tc>
        <w:tc>
          <w:tcPr>
            <w:tcW w:w="1843" w:type="dxa"/>
          </w:tcPr>
          <w:p w:rsidR="00271419" w:rsidRDefault="00271419">
            <w:pPr>
              <w:pStyle w:val="ConsPlusNormal"/>
              <w:jc w:val="center"/>
            </w:pPr>
            <w:r>
              <w:t>7 219,3</w:t>
            </w:r>
          </w:p>
        </w:tc>
        <w:tc>
          <w:tcPr>
            <w:tcW w:w="1701" w:type="dxa"/>
          </w:tcPr>
          <w:p w:rsidR="00271419" w:rsidRDefault="00271419">
            <w:pPr>
              <w:pStyle w:val="ConsPlusNormal"/>
              <w:jc w:val="center"/>
            </w:pPr>
            <w:r>
              <w:t>9 321,7</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16 044,70000</w:t>
            </w:r>
          </w:p>
        </w:tc>
        <w:tc>
          <w:tcPr>
            <w:tcW w:w="1843" w:type="dxa"/>
          </w:tcPr>
          <w:p w:rsidR="00271419" w:rsidRDefault="00271419">
            <w:pPr>
              <w:pStyle w:val="ConsPlusNormal"/>
              <w:jc w:val="center"/>
            </w:pPr>
            <w:r>
              <w:t>7 002,7</w:t>
            </w:r>
          </w:p>
        </w:tc>
        <w:tc>
          <w:tcPr>
            <w:tcW w:w="1701" w:type="dxa"/>
          </w:tcPr>
          <w:p w:rsidR="00271419" w:rsidRDefault="00271419">
            <w:pPr>
              <w:pStyle w:val="ConsPlusNormal"/>
              <w:jc w:val="center"/>
            </w:pPr>
            <w:r>
              <w:t>9 042,0</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496,30000</w:t>
            </w:r>
          </w:p>
        </w:tc>
        <w:tc>
          <w:tcPr>
            <w:tcW w:w="1843" w:type="dxa"/>
          </w:tcPr>
          <w:p w:rsidR="00271419" w:rsidRDefault="00271419">
            <w:pPr>
              <w:pStyle w:val="ConsPlusNormal"/>
              <w:jc w:val="center"/>
            </w:pPr>
            <w:r>
              <w:t>216,6</w:t>
            </w:r>
          </w:p>
        </w:tc>
        <w:tc>
          <w:tcPr>
            <w:tcW w:w="1701" w:type="dxa"/>
          </w:tcPr>
          <w:p w:rsidR="00271419" w:rsidRDefault="00271419">
            <w:pPr>
              <w:pStyle w:val="ConsPlusNormal"/>
              <w:jc w:val="center"/>
            </w:pPr>
            <w:r>
              <w:t>279,7</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vMerge w:val="restart"/>
          </w:tcPr>
          <w:p w:rsidR="00271419" w:rsidRDefault="00271419">
            <w:pPr>
              <w:pStyle w:val="ConsPlusNormal"/>
            </w:pPr>
          </w:p>
        </w:tc>
        <w:tc>
          <w:tcPr>
            <w:tcW w:w="2494" w:type="dxa"/>
            <w:vMerge w:val="restart"/>
          </w:tcPr>
          <w:p w:rsidR="00271419" w:rsidRDefault="00271419">
            <w:pPr>
              <w:pStyle w:val="ConsPlusNormal"/>
            </w:pPr>
            <w:r>
              <w:t>Благоустройство территории сквера по ул. Выучейского</w:t>
            </w:r>
          </w:p>
        </w:tc>
        <w:tc>
          <w:tcPr>
            <w:tcW w:w="1701" w:type="dxa"/>
          </w:tcPr>
          <w:p w:rsidR="00271419" w:rsidRDefault="00271419">
            <w:pPr>
              <w:pStyle w:val="ConsPlusNormal"/>
            </w:pPr>
            <w:r>
              <w:t>итого, в том числе:</w:t>
            </w:r>
          </w:p>
        </w:tc>
        <w:tc>
          <w:tcPr>
            <w:tcW w:w="1559" w:type="dxa"/>
          </w:tcPr>
          <w:p w:rsidR="00271419" w:rsidRDefault="00271419">
            <w:pPr>
              <w:pStyle w:val="ConsPlusNormal"/>
              <w:jc w:val="center"/>
            </w:pPr>
            <w:r>
              <w:t>3 090,00000</w:t>
            </w:r>
          </w:p>
        </w:tc>
        <w:tc>
          <w:tcPr>
            <w:tcW w:w="1843" w:type="dxa"/>
          </w:tcPr>
          <w:p w:rsidR="00271419" w:rsidRDefault="00271419">
            <w:pPr>
              <w:pStyle w:val="ConsPlusNormal"/>
              <w:jc w:val="center"/>
            </w:pPr>
            <w:r>
              <w:t>3 090,0</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окружной бюджет</w:t>
            </w:r>
          </w:p>
        </w:tc>
        <w:tc>
          <w:tcPr>
            <w:tcW w:w="1559" w:type="dxa"/>
          </w:tcPr>
          <w:p w:rsidR="00271419" w:rsidRDefault="00271419">
            <w:pPr>
              <w:pStyle w:val="ConsPlusNormal"/>
              <w:jc w:val="center"/>
            </w:pPr>
            <w:r>
              <w:t>2 997,30000</w:t>
            </w:r>
          </w:p>
        </w:tc>
        <w:tc>
          <w:tcPr>
            <w:tcW w:w="1843" w:type="dxa"/>
          </w:tcPr>
          <w:p w:rsidR="00271419" w:rsidRDefault="00271419">
            <w:pPr>
              <w:pStyle w:val="ConsPlusNormal"/>
              <w:jc w:val="center"/>
            </w:pPr>
            <w:r>
              <w:t>2 997,3</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0" w:type="auto"/>
            <w:vMerge/>
          </w:tcPr>
          <w:p w:rsidR="00271419" w:rsidRDefault="00271419">
            <w:pPr>
              <w:pStyle w:val="ConsPlusNormal"/>
            </w:pPr>
          </w:p>
        </w:tc>
        <w:tc>
          <w:tcPr>
            <w:tcW w:w="0" w:type="auto"/>
            <w:vMerge/>
          </w:tcPr>
          <w:p w:rsidR="00271419" w:rsidRDefault="00271419">
            <w:pPr>
              <w:pStyle w:val="ConsPlusNormal"/>
            </w:pP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92,70000</w:t>
            </w:r>
          </w:p>
        </w:tc>
        <w:tc>
          <w:tcPr>
            <w:tcW w:w="1843" w:type="dxa"/>
          </w:tcPr>
          <w:p w:rsidR="00271419" w:rsidRDefault="00271419">
            <w:pPr>
              <w:pStyle w:val="ConsPlusNormal"/>
              <w:jc w:val="center"/>
            </w:pPr>
            <w:r>
              <w:t>92,7</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jc w:val="center"/>
            </w:pPr>
            <w:r>
              <w:t>2.1.3.</w:t>
            </w:r>
          </w:p>
        </w:tc>
        <w:tc>
          <w:tcPr>
            <w:tcW w:w="2494" w:type="dxa"/>
          </w:tcPr>
          <w:p w:rsidR="00271419" w:rsidRDefault="00271419">
            <w:pPr>
              <w:pStyle w:val="ConsPlusNormal"/>
            </w:pPr>
            <w:r>
              <w:t>Благоустройство мест массового отдыха населения (городских парков)</w:t>
            </w:r>
          </w:p>
        </w:tc>
        <w:tc>
          <w:tcPr>
            <w:tcW w:w="1701" w:type="dxa"/>
          </w:tcPr>
          <w:p w:rsidR="00271419" w:rsidRDefault="00271419">
            <w:pPr>
              <w:pStyle w:val="ConsPlusNormal"/>
            </w:pPr>
            <w:r>
              <w:t>городской бюджет</w:t>
            </w:r>
          </w:p>
        </w:tc>
        <w:tc>
          <w:tcPr>
            <w:tcW w:w="1559" w:type="dxa"/>
          </w:tcPr>
          <w:p w:rsidR="00271419" w:rsidRDefault="00271419">
            <w:pPr>
              <w:pStyle w:val="ConsPlusNormal"/>
              <w:jc w:val="center"/>
            </w:pPr>
            <w:r>
              <w:t>1 557,07174</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1 557,07174</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pPr>
          </w:p>
        </w:tc>
        <w:tc>
          <w:tcPr>
            <w:tcW w:w="2494" w:type="dxa"/>
          </w:tcPr>
          <w:p w:rsidR="00271419" w:rsidRDefault="00271419">
            <w:pPr>
              <w:pStyle w:val="ConsPlusNormal"/>
            </w:pPr>
            <w:r>
              <w:t>Обустройство тротуара в парке по ул. Юбилейной в г. Нарьян-</w:t>
            </w:r>
            <w:r>
              <w:lastRenderedPageBreak/>
              <w:t>Маре</w:t>
            </w:r>
          </w:p>
        </w:tc>
        <w:tc>
          <w:tcPr>
            <w:tcW w:w="1701" w:type="dxa"/>
          </w:tcPr>
          <w:p w:rsidR="00271419" w:rsidRDefault="00271419">
            <w:pPr>
              <w:pStyle w:val="ConsPlusNormal"/>
            </w:pPr>
            <w:r>
              <w:lastRenderedPageBreak/>
              <w:t>городской бюджет</w:t>
            </w:r>
          </w:p>
        </w:tc>
        <w:tc>
          <w:tcPr>
            <w:tcW w:w="1559" w:type="dxa"/>
          </w:tcPr>
          <w:p w:rsidR="00271419" w:rsidRDefault="00271419">
            <w:pPr>
              <w:pStyle w:val="ConsPlusNormal"/>
              <w:jc w:val="center"/>
            </w:pPr>
            <w:r>
              <w:t>1 557,07174</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1 557,07174</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pPr>
          </w:p>
        </w:tc>
        <w:tc>
          <w:tcPr>
            <w:tcW w:w="4195" w:type="dxa"/>
            <w:gridSpan w:val="2"/>
          </w:tcPr>
          <w:p w:rsidR="00271419" w:rsidRDefault="00271419">
            <w:pPr>
              <w:pStyle w:val="ConsPlusNormal"/>
            </w:pPr>
            <w:r>
              <w:t>Всего по Подпрограмме 2, в том числе:</w:t>
            </w:r>
          </w:p>
        </w:tc>
        <w:tc>
          <w:tcPr>
            <w:tcW w:w="1559" w:type="dxa"/>
          </w:tcPr>
          <w:p w:rsidR="00271419" w:rsidRDefault="00271419">
            <w:pPr>
              <w:pStyle w:val="ConsPlusNormal"/>
              <w:jc w:val="center"/>
            </w:pPr>
            <w:r>
              <w:t>21 188,07174</w:t>
            </w:r>
          </w:p>
        </w:tc>
        <w:tc>
          <w:tcPr>
            <w:tcW w:w="1843" w:type="dxa"/>
          </w:tcPr>
          <w:p w:rsidR="00271419" w:rsidRDefault="00271419">
            <w:pPr>
              <w:pStyle w:val="ConsPlusNormal"/>
              <w:jc w:val="center"/>
            </w:pPr>
            <w:r>
              <w:t>10 309,3</w:t>
            </w:r>
          </w:p>
        </w:tc>
        <w:tc>
          <w:tcPr>
            <w:tcW w:w="1701" w:type="dxa"/>
          </w:tcPr>
          <w:p w:rsidR="00271419" w:rsidRDefault="00271419">
            <w:pPr>
              <w:pStyle w:val="ConsPlusNormal"/>
              <w:jc w:val="center"/>
            </w:pPr>
            <w:r>
              <w:t>9 321,7</w:t>
            </w:r>
          </w:p>
        </w:tc>
        <w:tc>
          <w:tcPr>
            <w:tcW w:w="1701" w:type="dxa"/>
          </w:tcPr>
          <w:p w:rsidR="00271419" w:rsidRDefault="00271419">
            <w:pPr>
              <w:pStyle w:val="ConsPlusNormal"/>
              <w:jc w:val="center"/>
            </w:pPr>
            <w:r>
              <w:t>1 557,07174</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pPr>
          </w:p>
        </w:tc>
        <w:tc>
          <w:tcPr>
            <w:tcW w:w="4195" w:type="dxa"/>
            <w:gridSpan w:val="2"/>
          </w:tcPr>
          <w:p w:rsidR="00271419" w:rsidRDefault="00271419">
            <w:pPr>
              <w:pStyle w:val="ConsPlusNormal"/>
            </w:pPr>
            <w:r>
              <w:t>окружной бюджет</w:t>
            </w:r>
          </w:p>
        </w:tc>
        <w:tc>
          <w:tcPr>
            <w:tcW w:w="1559" w:type="dxa"/>
          </w:tcPr>
          <w:p w:rsidR="00271419" w:rsidRDefault="00271419">
            <w:pPr>
              <w:pStyle w:val="ConsPlusNormal"/>
              <w:jc w:val="center"/>
            </w:pPr>
            <w:r>
              <w:t>19 042,00000</w:t>
            </w:r>
          </w:p>
        </w:tc>
        <w:tc>
          <w:tcPr>
            <w:tcW w:w="1843" w:type="dxa"/>
          </w:tcPr>
          <w:p w:rsidR="00271419" w:rsidRDefault="00271419">
            <w:pPr>
              <w:pStyle w:val="ConsPlusNormal"/>
              <w:jc w:val="center"/>
            </w:pPr>
            <w:r>
              <w:t>10 000,0</w:t>
            </w:r>
          </w:p>
        </w:tc>
        <w:tc>
          <w:tcPr>
            <w:tcW w:w="1701" w:type="dxa"/>
          </w:tcPr>
          <w:p w:rsidR="00271419" w:rsidRDefault="00271419">
            <w:pPr>
              <w:pStyle w:val="ConsPlusNormal"/>
              <w:jc w:val="center"/>
            </w:pPr>
            <w:r>
              <w:t>9 042,0</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pPr>
          </w:p>
        </w:tc>
        <w:tc>
          <w:tcPr>
            <w:tcW w:w="4195" w:type="dxa"/>
            <w:gridSpan w:val="2"/>
          </w:tcPr>
          <w:p w:rsidR="00271419" w:rsidRDefault="00271419">
            <w:pPr>
              <w:pStyle w:val="ConsPlusNormal"/>
            </w:pPr>
            <w:r>
              <w:t>городской бюджет</w:t>
            </w:r>
          </w:p>
        </w:tc>
        <w:tc>
          <w:tcPr>
            <w:tcW w:w="1559" w:type="dxa"/>
          </w:tcPr>
          <w:p w:rsidR="00271419" w:rsidRDefault="00271419">
            <w:pPr>
              <w:pStyle w:val="ConsPlusNormal"/>
              <w:jc w:val="center"/>
            </w:pPr>
            <w:r>
              <w:t>2 146,07174</w:t>
            </w:r>
          </w:p>
        </w:tc>
        <w:tc>
          <w:tcPr>
            <w:tcW w:w="1843" w:type="dxa"/>
          </w:tcPr>
          <w:p w:rsidR="00271419" w:rsidRDefault="00271419">
            <w:pPr>
              <w:pStyle w:val="ConsPlusNormal"/>
              <w:jc w:val="center"/>
            </w:pPr>
            <w:r>
              <w:t>309,3</w:t>
            </w:r>
          </w:p>
        </w:tc>
        <w:tc>
          <w:tcPr>
            <w:tcW w:w="1701" w:type="dxa"/>
          </w:tcPr>
          <w:p w:rsidR="00271419" w:rsidRDefault="00271419">
            <w:pPr>
              <w:pStyle w:val="ConsPlusNormal"/>
              <w:jc w:val="center"/>
            </w:pPr>
            <w:r>
              <w:t>279,7</w:t>
            </w:r>
          </w:p>
        </w:tc>
        <w:tc>
          <w:tcPr>
            <w:tcW w:w="1701" w:type="dxa"/>
          </w:tcPr>
          <w:p w:rsidR="00271419" w:rsidRDefault="00271419">
            <w:pPr>
              <w:pStyle w:val="ConsPlusNormal"/>
              <w:jc w:val="center"/>
            </w:pPr>
            <w:r>
              <w:t>1 557,07174</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w:t>
            </w:r>
          </w:p>
        </w:tc>
        <w:tc>
          <w:tcPr>
            <w:tcW w:w="1701" w:type="dxa"/>
          </w:tcPr>
          <w:p w:rsidR="00271419" w:rsidRDefault="00271419">
            <w:pPr>
              <w:pStyle w:val="ConsPlusNormal"/>
              <w:jc w:val="center"/>
            </w:pPr>
            <w:r>
              <w:t>-</w:t>
            </w:r>
          </w:p>
        </w:tc>
      </w:tr>
      <w:tr w:rsidR="00271419">
        <w:tc>
          <w:tcPr>
            <w:tcW w:w="710" w:type="dxa"/>
          </w:tcPr>
          <w:p w:rsidR="00271419" w:rsidRDefault="00271419">
            <w:pPr>
              <w:pStyle w:val="ConsPlusNormal"/>
            </w:pPr>
          </w:p>
        </w:tc>
        <w:tc>
          <w:tcPr>
            <w:tcW w:w="4195" w:type="dxa"/>
            <w:gridSpan w:val="2"/>
          </w:tcPr>
          <w:p w:rsidR="00271419" w:rsidRDefault="00271419">
            <w:pPr>
              <w:pStyle w:val="ConsPlusNormal"/>
            </w:pPr>
            <w:r>
              <w:t>ВСЕГО по Программе, в том числе:</w:t>
            </w:r>
          </w:p>
        </w:tc>
        <w:tc>
          <w:tcPr>
            <w:tcW w:w="1559" w:type="dxa"/>
          </w:tcPr>
          <w:p w:rsidR="00271419" w:rsidRDefault="00271419">
            <w:pPr>
              <w:pStyle w:val="ConsPlusNormal"/>
              <w:jc w:val="center"/>
            </w:pPr>
            <w:r>
              <w:t>551 020,74587</w:t>
            </w:r>
          </w:p>
        </w:tc>
        <w:tc>
          <w:tcPr>
            <w:tcW w:w="1843" w:type="dxa"/>
          </w:tcPr>
          <w:p w:rsidR="00271419" w:rsidRDefault="00271419">
            <w:pPr>
              <w:pStyle w:val="ConsPlusNormal"/>
              <w:jc w:val="center"/>
            </w:pPr>
            <w:r>
              <w:t>66 587,2</w:t>
            </w:r>
          </w:p>
        </w:tc>
        <w:tc>
          <w:tcPr>
            <w:tcW w:w="1701" w:type="dxa"/>
          </w:tcPr>
          <w:p w:rsidR="00271419" w:rsidRDefault="00271419">
            <w:pPr>
              <w:pStyle w:val="ConsPlusNormal"/>
              <w:jc w:val="center"/>
            </w:pPr>
            <w:r>
              <w:t>51 594,5</w:t>
            </w:r>
          </w:p>
        </w:tc>
        <w:tc>
          <w:tcPr>
            <w:tcW w:w="1701" w:type="dxa"/>
          </w:tcPr>
          <w:p w:rsidR="00271419" w:rsidRDefault="00271419">
            <w:pPr>
              <w:pStyle w:val="ConsPlusNormal"/>
              <w:jc w:val="center"/>
            </w:pPr>
            <w:r>
              <w:t>60 329,75588</w:t>
            </w:r>
          </w:p>
        </w:tc>
        <w:tc>
          <w:tcPr>
            <w:tcW w:w="1644" w:type="dxa"/>
          </w:tcPr>
          <w:p w:rsidR="00271419" w:rsidRDefault="00271419">
            <w:pPr>
              <w:pStyle w:val="ConsPlusNormal"/>
              <w:jc w:val="center"/>
            </w:pPr>
            <w:r>
              <w:t>101 896,26137</w:t>
            </w:r>
          </w:p>
        </w:tc>
        <w:tc>
          <w:tcPr>
            <w:tcW w:w="1559" w:type="dxa"/>
          </w:tcPr>
          <w:p w:rsidR="00271419" w:rsidRDefault="00271419">
            <w:pPr>
              <w:pStyle w:val="ConsPlusNormal"/>
              <w:jc w:val="center"/>
            </w:pPr>
            <w:r>
              <w:t>102 726,70626</w:t>
            </w:r>
          </w:p>
        </w:tc>
        <w:tc>
          <w:tcPr>
            <w:tcW w:w="1701" w:type="dxa"/>
          </w:tcPr>
          <w:p w:rsidR="00271419" w:rsidRDefault="00271419">
            <w:pPr>
              <w:pStyle w:val="ConsPlusNormal"/>
              <w:jc w:val="center"/>
            </w:pPr>
            <w:r>
              <w:t>167 886,32236</w:t>
            </w:r>
          </w:p>
        </w:tc>
      </w:tr>
      <w:tr w:rsidR="00271419">
        <w:tc>
          <w:tcPr>
            <w:tcW w:w="710" w:type="dxa"/>
          </w:tcPr>
          <w:p w:rsidR="00271419" w:rsidRDefault="00271419">
            <w:pPr>
              <w:pStyle w:val="ConsPlusNormal"/>
            </w:pPr>
          </w:p>
        </w:tc>
        <w:tc>
          <w:tcPr>
            <w:tcW w:w="4195" w:type="dxa"/>
            <w:gridSpan w:val="2"/>
          </w:tcPr>
          <w:p w:rsidR="00271419" w:rsidRDefault="00271419">
            <w:pPr>
              <w:pStyle w:val="ConsPlusNormal"/>
            </w:pPr>
            <w:r>
              <w:t>окружной бюджет</w:t>
            </w:r>
          </w:p>
        </w:tc>
        <w:tc>
          <w:tcPr>
            <w:tcW w:w="1559" w:type="dxa"/>
          </w:tcPr>
          <w:p w:rsidR="00271419" w:rsidRDefault="00271419">
            <w:pPr>
              <w:pStyle w:val="ConsPlusNormal"/>
              <w:jc w:val="center"/>
            </w:pPr>
            <w:r>
              <w:t>481 430,40622</w:t>
            </w:r>
          </w:p>
        </w:tc>
        <w:tc>
          <w:tcPr>
            <w:tcW w:w="1843" w:type="dxa"/>
          </w:tcPr>
          <w:p w:rsidR="00271419" w:rsidRDefault="00271419">
            <w:pPr>
              <w:pStyle w:val="ConsPlusNormal"/>
              <w:jc w:val="center"/>
            </w:pPr>
            <w:r>
              <w:t>63 501,7</w:t>
            </w:r>
          </w:p>
        </w:tc>
        <w:tc>
          <w:tcPr>
            <w:tcW w:w="1701" w:type="dxa"/>
          </w:tcPr>
          <w:p w:rsidR="00271419" w:rsidRDefault="00271419">
            <w:pPr>
              <w:pStyle w:val="ConsPlusNormal"/>
              <w:jc w:val="center"/>
            </w:pPr>
            <w:r>
              <w:t>49 791,0</w:t>
            </w:r>
          </w:p>
        </w:tc>
        <w:tc>
          <w:tcPr>
            <w:tcW w:w="1701" w:type="dxa"/>
          </w:tcPr>
          <w:p w:rsidR="00271419" w:rsidRDefault="00271419">
            <w:pPr>
              <w:pStyle w:val="ConsPlusNormal"/>
              <w:jc w:val="center"/>
            </w:pPr>
            <w:r>
              <w:t>56 472,36297</w:t>
            </w:r>
          </w:p>
        </w:tc>
        <w:tc>
          <w:tcPr>
            <w:tcW w:w="1644" w:type="dxa"/>
          </w:tcPr>
          <w:p w:rsidR="00271419" w:rsidRDefault="00271419">
            <w:pPr>
              <w:pStyle w:val="ConsPlusNormal"/>
              <w:jc w:val="center"/>
            </w:pPr>
            <w:r>
              <w:t>57 346,55439</w:t>
            </w:r>
          </w:p>
        </w:tc>
        <w:tc>
          <w:tcPr>
            <w:tcW w:w="1559" w:type="dxa"/>
          </w:tcPr>
          <w:p w:rsidR="00271419" w:rsidRDefault="00271419">
            <w:pPr>
              <w:pStyle w:val="ConsPlusNormal"/>
              <w:jc w:val="center"/>
            </w:pPr>
            <w:r>
              <w:t>98 364,69125</w:t>
            </w:r>
          </w:p>
        </w:tc>
        <w:tc>
          <w:tcPr>
            <w:tcW w:w="1701" w:type="dxa"/>
          </w:tcPr>
          <w:p w:rsidR="00271419" w:rsidRDefault="00271419">
            <w:pPr>
              <w:pStyle w:val="ConsPlusNormal"/>
              <w:jc w:val="center"/>
            </w:pPr>
            <w:r>
              <w:t>155 954,09761</w:t>
            </w:r>
          </w:p>
        </w:tc>
      </w:tr>
      <w:tr w:rsidR="00271419">
        <w:tc>
          <w:tcPr>
            <w:tcW w:w="710" w:type="dxa"/>
          </w:tcPr>
          <w:p w:rsidR="00271419" w:rsidRDefault="00271419">
            <w:pPr>
              <w:pStyle w:val="ConsPlusNormal"/>
            </w:pPr>
          </w:p>
        </w:tc>
        <w:tc>
          <w:tcPr>
            <w:tcW w:w="4195" w:type="dxa"/>
            <w:gridSpan w:val="2"/>
          </w:tcPr>
          <w:p w:rsidR="00271419" w:rsidRDefault="00271419">
            <w:pPr>
              <w:pStyle w:val="ConsPlusNormal"/>
            </w:pPr>
            <w:r>
              <w:t>городской бюджет</w:t>
            </w:r>
          </w:p>
        </w:tc>
        <w:tc>
          <w:tcPr>
            <w:tcW w:w="1559" w:type="dxa"/>
          </w:tcPr>
          <w:p w:rsidR="00271419" w:rsidRDefault="00271419">
            <w:pPr>
              <w:pStyle w:val="ConsPlusNormal"/>
              <w:jc w:val="center"/>
            </w:pPr>
            <w:r>
              <w:t>28 362,93433</w:t>
            </w:r>
          </w:p>
        </w:tc>
        <w:tc>
          <w:tcPr>
            <w:tcW w:w="1843" w:type="dxa"/>
          </w:tcPr>
          <w:p w:rsidR="00271419" w:rsidRDefault="00271419">
            <w:pPr>
              <w:pStyle w:val="ConsPlusNormal"/>
              <w:jc w:val="center"/>
            </w:pPr>
            <w:r>
              <w:t>2 877,0</w:t>
            </w:r>
          </w:p>
        </w:tc>
        <w:tc>
          <w:tcPr>
            <w:tcW w:w="1701" w:type="dxa"/>
          </w:tcPr>
          <w:p w:rsidR="00271419" w:rsidRDefault="00271419">
            <w:pPr>
              <w:pStyle w:val="ConsPlusNormal"/>
              <w:jc w:val="center"/>
            </w:pPr>
            <w:r>
              <w:t>1 749,9</w:t>
            </w:r>
          </w:p>
        </w:tc>
        <w:tc>
          <w:tcPr>
            <w:tcW w:w="1701" w:type="dxa"/>
          </w:tcPr>
          <w:p w:rsidR="00271419" w:rsidRDefault="00271419">
            <w:pPr>
              <w:pStyle w:val="ConsPlusNormal"/>
              <w:jc w:val="center"/>
            </w:pPr>
            <w:r>
              <w:t>3 780,11183</w:t>
            </w:r>
          </w:p>
        </w:tc>
        <w:tc>
          <w:tcPr>
            <w:tcW w:w="1644" w:type="dxa"/>
          </w:tcPr>
          <w:p w:rsidR="00271419" w:rsidRDefault="00271419">
            <w:pPr>
              <w:pStyle w:val="ConsPlusNormal"/>
              <w:jc w:val="center"/>
            </w:pPr>
            <w:r>
              <w:t>4 048,40122</w:t>
            </w:r>
          </w:p>
        </w:tc>
        <w:tc>
          <w:tcPr>
            <w:tcW w:w="1559" w:type="dxa"/>
          </w:tcPr>
          <w:p w:rsidR="00271419" w:rsidRDefault="00271419">
            <w:pPr>
              <w:pStyle w:val="ConsPlusNormal"/>
              <w:jc w:val="center"/>
            </w:pPr>
            <w:r>
              <w:t>4 221,77458</w:t>
            </w:r>
          </w:p>
        </w:tc>
        <w:tc>
          <w:tcPr>
            <w:tcW w:w="1701" w:type="dxa"/>
          </w:tcPr>
          <w:p w:rsidR="00271419" w:rsidRDefault="00271419">
            <w:pPr>
              <w:pStyle w:val="ConsPlusNormal"/>
              <w:jc w:val="center"/>
            </w:pPr>
            <w:r>
              <w:t>11 685,74670</w:t>
            </w:r>
          </w:p>
        </w:tc>
      </w:tr>
      <w:tr w:rsidR="00271419">
        <w:tc>
          <w:tcPr>
            <w:tcW w:w="710" w:type="dxa"/>
          </w:tcPr>
          <w:p w:rsidR="00271419" w:rsidRDefault="00271419">
            <w:pPr>
              <w:pStyle w:val="ConsPlusNormal"/>
            </w:pPr>
          </w:p>
        </w:tc>
        <w:tc>
          <w:tcPr>
            <w:tcW w:w="4195" w:type="dxa"/>
            <w:gridSpan w:val="2"/>
          </w:tcPr>
          <w:p w:rsidR="00271419" w:rsidRDefault="00271419">
            <w:pPr>
              <w:pStyle w:val="ConsPlusNormal"/>
            </w:pPr>
            <w:r>
              <w:t>иные источники</w:t>
            </w:r>
          </w:p>
        </w:tc>
        <w:tc>
          <w:tcPr>
            <w:tcW w:w="1559" w:type="dxa"/>
          </w:tcPr>
          <w:p w:rsidR="00271419" w:rsidRDefault="00271419">
            <w:pPr>
              <w:pStyle w:val="ConsPlusNormal"/>
              <w:jc w:val="center"/>
            </w:pPr>
            <w:r>
              <w:t>41 211,40532</w:t>
            </w:r>
          </w:p>
        </w:tc>
        <w:tc>
          <w:tcPr>
            <w:tcW w:w="1843" w:type="dxa"/>
          </w:tcPr>
          <w:p w:rsidR="00271419" w:rsidRDefault="00271419">
            <w:pPr>
              <w:pStyle w:val="ConsPlusNormal"/>
              <w:jc w:val="center"/>
            </w:pPr>
            <w:r>
              <w:t>208,5</w:t>
            </w:r>
          </w:p>
        </w:tc>
        <w:tc>
          <w:tcPr>
            <w:tcW w:w="1701" w:type="dxa"/>
          </w:tcPr>
          <w:p w:rsidR="00271419" w:rsidRDefault="00271419">
            <w:pPr>
              <w:pStyle w:val="ConsPlusNormal"/>
              <w:jc w:val="center"/>
            </w:pPr>
            <w:r>
              <w:t>53,6</w:t>
            </w:r>
          </w:p>
        </w:tc>
        <w:tc>
          <w:tcPr>
            <w:tcW w:w="1701" w:type="dxa"/>
          </w:tcPr>
          <w:p w:rsidR="00271419" w:rsidRDefault="00271419">
            <w:pPr>
              <w:pStyle w:val="ConsPlusNormal"/>
              <w:jc w:val="center"/>
            </w:pPr>
            <w:r>
              <w:t>77,28108</w:t>
            </w:r>
          </w:p>
        </w:tc>
        <w:tc>
          <w:tcPr>
            <w:tcW w:w="1644" w:type="dxa"/>
          </w:tcPr>
          <w:p w:rsidR="00271419" w:rsidRDefault="00271419">
            <w:pPr>
              <w:pStyle w:val="ConsPlusNormal"/>
              <w:jc w:val="center"/>
            </w:pPr>
            <w:r>
              <w:t>40 501,30576</w:t>
            </w:r>
          </w:p>
        </w:tc>
        <w:tc>
          <w:tcPr>
            <w:tcW w:w="1559" w:type="dxa"/>
          </w:tcPr>
          <w:p w:rsidR="00271419" w:rsidRDefault="00271419">
            <w:pPr>
              <w:pStyle w:val="ConsPlusNormal"/>
              <w:jc w:val="center"/>
            </w:pPr>
            <w:r>
              <w:t>124,24043</w:t>
            </w:r>
          </w:p>
        </w:tc>
        <w:tc>
          <w:tcPr>
            <w:tcW w:w="1701" w:type="dxa"/>
          </w:tcPr>
          <w:p w:rsidR="00271419" w:rsidRDefault="00271419">
            <w:pPr>
              <w:pStyle w:val="ConsPlusNormal"/>
              <w:jc w:val="center"/>
            </w:pPr>
            <w:r>
              <w:t>246,47805</w:t>
            </w:r>
          </w:p>
        </w:tc>
      </w:tr>
      <w:tr w:rsidR="00271419">
        <w:tc>
          <w:tcPr>
            <w:tcW w:w="710" w:type="dxa"/>
          </w:tcPr>
          <w:p w:rsidR="00271419" w:rsidRDefault="00271419">
            <w:pPr>
              <w:pStyle w:val="ConsPlusNormal"/>
            </w:pPr>
          </w:p>
        </w:tc>
        <w:tc>
          <w:tcPr>
            <w:tcW w:w="4195" w:type="dxa"/>
            <w:gridSpan w:val="2"/>
          </w:tcPr>
          <w:p w:rsidR="00271419" w:rsidRDefault="00271419">
            <w:pPr>
              <w:pStyle w:val="ConsPlusNormal"/>
            </w:pPr>
            <w:r>
              <w:t>инициативные платежи</w:t>
            </w:r>
          </w:p>
        </w:tc>
        <w:tc>
          <w:tcPr>
            <w:tcW w:w="1559" w:type="dxa"/>
          </w:tcPr>
          <w:p w:rsidR="00271419" w:rsidRDefault="00271419">
            <w:pPr>
              <w:pStyle w:val="ConsPlusNormal"/>
              <w:jc w:val="center"/>
            </w:pPr>
            <w:r>
              <w:t>16,00000</w:t>
            </w:r>
          </w:p>
        </w:tc>
        <w:tc>
          <w:tcPr>
            <w:tcW w:w="1843"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44" w:type="dxa"/>
          </w:tcPr>
          <w:p w:rsidR="00271419" w:rsidRDefault="00271419">
            <w:pPr>
              <w:pStyle w:val="ConsPlusNormal"/>
              <w:jc w:val="center"/>
            </w:pPr>
            <w:r>
              <w:t>-</w:t>
            </w:r>
          </w:p>
        </w:tc>
        <w:tc>
          <w:tcPr>
            <w:tcW w:w="1559" w:type="dxa"/>
          </w:tcPr>
          <w:p w:rsidR="00271419" w:rsidRDefault="00271419">
            <w:pPr>
              <w:pStyle w:val="ConsPlusNormal"/>
              <w:jc w:val="center"/>
            </w:pPr>
            <w:r>
              <w:t>16,00000</w:t>
            </w:r>
          </w:p>
        </w:tc>
        <w:tc>
          <w:tcPr>
            <w:tcW w:w="1701" w:type="dxa"/>
          </w:tcPr>
          <w:p w:rsidR="00271419" w:rsidRDefault="00271419">
            <w:pPr>
              <w:pStyle w:val="ConsPlusNormal"/>
              <w:jc w:val="center"/>
            </w:pPr>
            <w:r>
              <w:t>-</w:t>
            </w:r>
          </w:p>
        </w:tc>
      </w:tr>
    </w:tbl>
    <w:p w:rsidR="00271419" w:rsidRDefault="00271419">
      <w:pPr>
        <w:pStyle w:val="ConsPlusNormal"/>
        <w:sectPr w:rsidR="00271419">
          <w:pgSz w:w="16838" w:h="11905" w:orient="landscape"/>
          <w:pgMar w:top="1701" w:right="397" w:bottom="850" w:left="397" w:header="0" w:footer="0" w:gutter="0"/>
          <w:cols w:space="720"/>
          <w:titlePg/>
        </w:sectPr>
      </w:pPr>
    </w:p>
    <w:p w:rsidR="00271419" w:rsidRDefault="00271419">
      <w:pPr>
        <w:pStyle w:val="ConsPlusNormal"/>
        <w:ind w:firstLine="540"/>
        <w:jc w:val="both"/>
      </w:pPr>
    </w:p>
    <w:p w:rsidR="00271419" w:rsidRDefault="00271419">
      <w:pPr>
        <w:pStyle w:val="ConsPlusNormal"/>
        <w:jc w:val="right"/>
        <w:outlineLvl w:val="2"/>
      </w:pPr>
      <w:r>
        <w:t>Таблица 2</w:t>
      </w:r>
    </w:p>
    <w:p w:rsidR="00271419" w:rsidRDefault="0027141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9"/>
        <w:gridCol w:w="3628"/>
        <w:gridCol w:w="1641"/>
        <w:gridCol w:w="1644"/>
        <w:gridCol w:w="1587"/>
        <w:gridCol w:w="1561"/>
        <w:gridCol w:w="1701"/>
        <w:gridCol w:w="1678"/>
      </w:tblGrid>
      <w:tr w:rsidR="00271419">
        <w:tc>
          <w:tcPr>
            <w:tcW w:w="669" w:type="dxa"/>
            <w:vMerge w:val="restart"/>
          </w:tcPr>
          <w:p w:rsidR="00271419" w:rsidRDefault="00271419">
            <w:pPr>
              <w:pStyle w:val="ConsPlusNormal"/>
              <w:jc w:val="center"/>
            </w:pPr>
            <w:r>
              <w:t>N п/п</w:t>
            </w:r>
          </w:p>
        </w:tc>
        <w:tc>
          <w:tcPr>
            <w:tcW w:w="3628" w:type="dxa"/>
            <w:vMerge w:val="restart"/>
          </w:tcPr>
          <w:p w:rsidR="00271419" w:rsidRDefault="00271419">
            <w:pPr>
              <w:pStyle w:val="ConsPlusNormal"/>
              <w:jc w:val="center"/>
            </w:pPr>
            <w:r>
              <w:t>Наименование мероприятия</w:t>
            </w:r>
          </w:p>
        </w:tc>
        <w:tc>
          <w:tcPr>
            <w:tcW w:w="1641" w:type="dxa"/>
            <w:vMerge w:val="restart"/>
          </w:tcPr>
          <w:p w:rsidR="00271419" w:rsidRDefault="00271419">
            <w:pPr>
              <w:pStyle w:val="ConsPlusNormal"/>
              <w:jc w:val="center"/>
            </w:pPr>
            <w:r>
              <w:t>Источник финансирования</w:t>
            </w:r>
          </w:p>
        </w:tc>
        <w:tc>
          <w:tcPr>
            <w:tcW w:w="8171" w:type="dxa"/>
            <w:gridSpan w:val="5"/>
          </w:tcPr>
          <w:p w:rsidR="00271419" w:rsidRDefault="00271419">
            <w:pPr>
              <w:pStyle w:val="ConsPlusNormal"/>
              <w:jc w:val="center"/>
            </w:pPr>
            <w:r>
              <w:t>Объемы финансирования, тыс. рублей</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vMerge/>
          </w:tcPr>
          <w:p w:rsidR="00271419" w:rsidRDefault="00271419">
            <w:pPr>
              <w:pStyle w:val="ConsPlusNormal"/>
            </w:pPr>
          </w:p>
        </w:tc>
        <w:tc>
          <w:tcPr>
            <w:tcW w:w="1644" w:type="dxa"/>
          </w:tcPr>
          <w:p w:rsidR="00271419" w:rsidRDefault="00271419">
            <w:pPr>
              <w:pStyle w:val="ConsPlusNormal"/>
              <w:jc w:val="center"/>
            </w:pPr>
            <w:r>
              <w:t>Всего</w:t>
            </w:r>
          </w:p>
        </w:tc>
        <w:tc>
          <w:tcPr>
            <w:tcW w:w="1587" w:type="dxa"/>
          </w:tcPr>
          <w:p w:rsidR="00271419" w:rsidRDefault="00271419">
            <w:pPr>
              <w:pStyle w:val="ConsPlusNormal"/>
              <w:jc w:val="center"/>
            </w:pPr>
            <w:r>
              <w:t>2025 год</w:t>
            </w:r>
          </w:p>
        </w:tc>
        <w:tc>
          <w:tcPr>
            <w:tcW w:w="1561" w:type="dxa"/>
          </w:tcPr>
          <w:p w:rsidR="00271419" w:rsidRDefault="00271419">
            <w:pPr>
              <w:pStyle w:val="ConsPlusNormal"/>
              <w:jc w:val="center"/>
            </w:pPr>
            <w:r>
              <w:t>2026 год</w:t>
            </w:r>
          </w:p>
        </w:tc>
        <w:tc>
          <w:tcPr>
            <w:tcW w:w="1701" w:type="dxa"/>
          </w:tcPr>
          <w:p w:rsidR="00271419" w:rsidRDefault="00271419">
            <w:pPr>
              <w:pStyle w:val="ConsPlusNormal"/>
              <w:jc w:val="center"/>
            </w:pPr>
            <w:r>
              <w:t>2027 год</w:t>
            </w:r>
          </w:p>
        </w:tc>
        <w:tc>
          <w:tcPr>
            <w:tcW w:w="1678" w:type="dxa"/>
          </w:tcPr>
          <w:p w:rsidR="00271419" w:rsidRDefault="00271419">
            <w:pPr>
              <w:pStyle w:val="ConsPlusNormal"/>
              <w:jc w:val="center"/>
            </w:pPr>
            <w:r>
              <w:t>2028 год</w:t>
            </w:r>
          </w:p>
        </w:tc>
      </w:tr>
      <w:tr w:rsidR="00271419">
        <w:tc>
          <w:tcPr>
            <w:tcW w:w="669" w:type="dxa"/>
          </w:tcPr>
          <w:p w:rsidR="00271419" w:rsidRDefault="00271419">
            <w:pPr>
              <w:pStyle w:val="ConsPlusNormal"/>
              <w:jc w:val="center"/>
            </w:pPr>
            <w:r>
              <w:t>А</w:t>
            </w:r>
          </w:p>
        </w:tc>
        <w:tc>
          <w:tcPr>
            <w:tcW w:w="3628" w:type="dxa"/>
          </w:tcPr>
          <w:p w:rsidR="00271419" w:rsidRDefault="00271419">
            <w:pPr>
              <w:pStyle w:val="ConsPlusNormal"/>
              <w:jc w:val="center"/>
            </w:pPr>
            <w:r>
              <w:t>Б</w:t>
            </w:r>
          </w:p>
        </w:tc>
        <w:tc>
          <w:tcPr>
            <w:tcW w:w="1641" w:type="dxa"/>
          </w:tcPr>
          <w:p w:rsidR="00271419" w:rsidRDefault="00271419">
            <w:pPr>
              <w:pStyle w:val="ConsPlusNormal"/>
              <w:jc w:val="center"/>
            </w:pPr>
            <w:r>
              <w:t>В</w:t>
            </w:r>
          </w:p>
        </w:tc>
        <w:tc>
          <w:tcPr>
            <w:tcW w:w="1644" w:type="dxa"/>
          </w:tcPr>
          <w:p w:rsidR="00271419" w:rsidRDefault="00271419">
            <w:pPr>
              <w:pStyle w:val="ConsPlusNormal"/>
              <w:jc w:val="center"/>
            </w:pPr>
            <w:r>
              <w:t>1</w:t>
            </w:r>
          </w:p>
        </w:tc>
        <w:tc>
          <w:tcPr>
            <w:tcW w:w="1587" w:type="dxa"/>
          </w:tcPr>
          <w:p w:rsidR="00271419" w:rsidRDefault="00271419">
            <w:pPr>
              <w:pStyle w:val="ConsPlusNormal"/>
              <w:jc w:val="center"/>
            </w:pPr>
            <w:r>
              <w:t>2</w:t>
            </w:r>
          </w:p>
        </w:tc>
        <w:tc>
          <w:tcPr>
            <w:tcW w:w="1561" w:type="dxa"/>
          </w:tcPr>
          <w:p w:rsidR="00271419" w:rsidRDefault="00271419">
            <w:pPr>
              <w:pStyle w:val="ConsPlusNormal"/>
              <w:jc w:val="center"/>
            </w:pPr>
            <w:r>
              <w:t>3</w:t>
            </w:r>
          </w:p>
        </w:tc>
        <w:tc>
          <w:tcPr>
            <w:tcW w:w="1701" w:type="dxa"/>
          </w:tcPr>
          <w:p w:rsidR="00271419" w:rsidRDefault="00271419">
            <w:pPr>
              <w:pStyle w:val="ConsPlusNormal"/>
              <w:jc w:val="center"/>
            </w:pPr>
            <w:r>
              <w:t>4</w:t>
            </w:r>
          </w:p>
        </w:tc>
        <w:tc>
          <w:tcPr>
            <w:tcW w:w="1678" w:type="dxa"/>
          </w:tcPr>
          <w:p w:rsidR="00271419" w:rsidRDefault="00271419">
            <w:pPr>
              <w:pStyle w:val="ConsPlusNormal"/>
              <w:jc w:val="center"/>
            </w:pPr>
            <w:r>
              <w:t>5</w:t>
            </w:r>
          </w:p>
        </w:tc>
      </w:tr>
      <w:tr w:rsidR="00271419">
        <w:tc>
          <w:tcPr>
            <w:tcW w:w="14109" w:type="dxa"/>
            <w:gridSpan w:val="8"/>
          </w:tcPr>
          <w:p w:rsidR="00271419" w:rsidRDefault="00271419">
            <w:pPr>
              <w:pStyle w:val="ConsPlusNormal"/>
              <w:jc w:val="center"/>
            </w:pPr>
            <w:r>
              <w:t>Подпрограмма 1 "Приоритетный проект "Формирование комфортной городской среды (благоустройство дворовых и общественных территорий)"</w:t>
            </w:r>
          </w:p>
        </w:tc>
      </w:tr>
      <w:tr w:rsidR="00271419">
        <w:tc>
          <w:tcPr>
            <w:tcW w:w="669" w:type="dxa"/>
            <w:vMerge w:val="restart"/>
          </w:tcPr>
          <w:p w:rsidR="00271419" w:rsidRDefault="00271419">
            <w:pPr>
              <w:pStyle w:val="ConsPlusNormal"/>
              <w:jc w:val="center"/>
            </w:pPr>
            <w:r>
              <w:t>1.1</w:t>
            </w:r>
          </w:p>
        </w:tc>
        <w:tc>
          <w:tcPr>
            <w:tcW w:w="3628" w:type="dxa"/>
            <w:vMerge w:val="restart"/>
          </w:tcPr>
          <w:p w:rsidR="00271419" w:rsidRDefault="00271419">
            <w:pPr>
              <w:pStyle w:val="ConsPlusNormal"/>
            </w:pPr>
            <w:r>
              <w:t>Основное мероприятие: Региональный проект Ненецкого автономного округа "Формирование комфортной городской среды"</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636 830,30000</w:t>
            </w:r>
          </w:p>
        </w:tc>
        <w:tc>
          <w:tcPr>
            <w:tcW w:w="1587" w:type="dxa"/>
          </w:tcPr>
          <w:p w:rsidR="00271419" w:rsidRDefault="00271419">
            <w:pPr>
              <w:pStyle w:val="ConsPlusNormal"/>
              <w:jc w:val="center"/>
            </w:pPr>
            <w:r>
              <w:t>160 122,70000</w:t>
            </w:r>
          </w:p>
        </w:tc>
        <w:tc>
          <w:tcPr>
            <w:tcW w:w="1561" w:type="dxa"/>
          </w:tcPr>
          <w:p w:rsidR="00271419" w:rsidRDefault="00271419">
            <w:pPr>
              <w:pStyle w:val="ConsPlusNormal"/>
              <w:jc w:val="center"/>
            </w:pPr>
            <w:r>
              <w:t>160 002,20000</w:t>
            </w:r>
          </w:p>
        </w:tc>
        <w:tc>
          <w:tcPr>
            <w:tcW w:w="1701" w:type="dxa"/>
          </w:tcPr>
          <w:p w:rsidR="00271419" w:rsidRDefault="00271419">
            <w:pPr>
              <w:pStyle w:val="ConsPlusNormal"/>
              <w:jc w:val="center"/>
            </w:pPr>
            <w:r>
              <w:t>160 002,20000</w:t>
            </w:r>
          </w:p>
        </w:tc>
        <w:tc>
          <w:tcPr>
            <w:tcW w:w="1678" w:type="dxa"/>
          </w:tcPr>
          <w:p w:rsidR="00271419" w:rsidRDefault="00271419">
            <w:pPr>
              <w:pStyle w:val="ConsPlusNormal"/>
              <w:jc w:val="center"/>
            </w:pPr>
            <w:r>
              <w:t>156 703,20000</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608 122,50000</w:t>
            </w:r>
          </w:p>
        </w:tc>
        <w:tc>
          <w:tcPr>
            <w:tcW w:w="1587" w:type="dxa"/>
          </w:tcPr>
          <w:p w:rsidR="00271419" w:rsidRDefault="00271419">
            <w:pPr>
              <w:pStyle w:val="ConsPlusNormal"/>
              <w:jc w:val="center"/>
            </w:pPr>
            <w:r>
              <w:t>152 116,50000</w:t>
            </w:r>
          </w:p>
        </w:tc>
        <w:tc>
          <w:tcPr>
            <w:tcW w:w="1561" w:type="dxa"/>
          </w:tcPr>
          <w:p w:rsidR="00271419" w:rsidRDefault="00271419">
            <w:pPr>
              <w:pStyle w:val="ConsPlusNormal"/>
              <w:jc w:val="center"/>
            </w:pPr>
            <w:r>
              <w:t>152 002,00000</w:t>
            </w:r>
          </w:p>
        </w:tc>
        <w:tc>
          <w:tcPr>
            <w:tcW w:w="1701" w:type="dxa"/>
          </w:tcPr>
          <w:p w:rsidR="00271419" w:rsidRDefault="00271419">
            <w:pPr>
              <w:pStyle w:val="ConsPlusNormal"/>
              <w:jc w:val="center"/>
            </w:pPr>
            <w:r>
              <w:t>152 002,00000</w:t>
            </w:r>
          </w:p>
        </w:tc>
        <w:tc>
          <w:tcPr>
            <w:tcW w:w="1678" w:type="dxa"/>
          </w:tcPr>
          <w:p w:rsidR="00271419" w:rsidRDefault="00271419">
            <w:pPr>
              <w:pStyle w:val="ConsPlusNormal"/>
              <w:jc w:val="center"/>
            </w:pPr>
            <w:r>
              <w:t>152 002,00000</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28 707,80000</w:t>
            </w:r>
          </w:p>
        </w:tc>
        <w:tc>
          <w:tcPr>
            <w:tcW w:w="1587" w:type="dxa"/>
          </w:tcPr>
          <w:p w:rsidR="00271419" w:rsidRDefault="00271419">
            <w:pPr>
              <w:pStyle w:val="ConsPlusNormal"/>
              <w:jc w:val="center"/>
            </w:pPr>
            <w:r>
              <w:t>8 006,20000</w:t>
            </w:r>
          </w:p>
        </w:tc>
        <w:tc>
          <w:tcPr>
            <w:tcW w:w="1561" w:type="dxa"/>
          </w:tcPr>
          <w:p w:rsidR="00271419" w:rsidRDefault="00271419">
            <w:pPr>
              <w:pStyle w:val="ConsPlusNormal"/>
              <w:jc w:val="center"/>
            </w:pPr>
            <w:r>
              <w:t>8 000,20000</w:t>
            </w:r>
          </w:p>
        </w:tc>
        <w:tc>
          <w:tcPr>
            <w:tcW w:w="1701" w:type="dxa"/>
          </w:tcPr>
          <w:p w:rsidR="00271419" w:rsidRDefault="00271419">
            <w:pPr>
              <w:pStyle w:val="ConsPlusNormal"/>
              <w:jc w:val="center"/>
            </w:pPr>
            <w:r>
              <w:t>8 000,20000</w:t>
            </w:r>
          </w:p>
        </w:tc>
        <w:tc>
          <w:tcPr>
            <w:tcW w:w="1678" w:type="dxa"/>
          </w:tcPr>
          <w:p w:rsidR="00271419" w:rsidRDefault="00271419">
            <w:pPr>
              <w:pStyle w:val="ConsPlusNormal"/>
              <w:jc w:val="center"/>
            </w:pPr>
            <w:r>
              <w:t>4 701,20000</w:t>
            </w:r>
          </w:p>
        </w:tc>
      </w:tr>
      <w:tr w:rsidR="00271419">
        <w:tc>
          <w:tcPr>
            <w:tcW w:w="669" w:type="dxa"/>
            <w:vMerge w:val="restart"/>
          </w:tcPr>
          <w:p w:rsidR="00271419" w:rsidRDefault="00271419">
            <w:pPr>
              <w:pStyle w:val="ConsPlusNormal"/>
              <w:jc w:val="center"/>
            </w:pPr>
            <w:r>
              <w:t>1.1.1</w:t>
            </w:r>
          </w:p>
        </w:tc>
        <w:tc>
          <w:tcPr>
            <w:tcW w:w="3628" w:type="dxa"/>
            <w:vMerge w:val="restart"/>
          </w:tcPr>
          <w:p w:rsidR="00271419" w:rsidRDefault="00271419">
            <w:pPr>
              <w:pStyle w:val="ConsPlusNormal"/>
            </w:pPr>
            <w:r>
              <w:t>Реализация программ формирования современной городской среды</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431 837,70000</w:t>
            </w:r>
          </w:p>
        </w:tc>
        <w:tc>
          <w:tcPr>
            <w:tcW w:w="1587" w:type="dxa"/>
          </w:tcPr>
          <w:p w:rsidR="00271419" w:rsidRDefault="00271419">
            <w:pPr>
              <w:pStyle w:val="ConsPlusNormal"/>
              <w:jc w:val="center"/>
            </w:pPr>
            <w:r>
              <w:t>108 518,80000</w:t>
            </w:r>
          </w:p>
        </w:tc>
        <w:tc>
          <w:tcPr>
            <w:tcW w:w="1561" w:type="dxa"/>
          </w:tcPr>
          <w:p w:rsidR="00271419" w:rsidRDefault="00271419">
            <w:pPr>
              <w:pStyle w:val="ConsPlusNormal"/>
              <w:jc w:val="center"/>
            </w:pPr>
            <w:r>
              <w:t>108 518,80000</w:t>
            </w:r>
          </w:p>
        </w:tc>
        <w:tc>
          <w:tcPr>
            <w:tcW w:w="1701" w:type="dxa"/>
          </w:tcPr>
          <w:p w:rsidR="00271419" w:rsidRDefault="00271419">
            <w:pPr>
              <w:pStyle w:val="ConsPlusNormal"/>
              <w:jc w:val="center"/>
            </w:pPr>
            <w:r>
              <w:t>108 518,80000</w:t>
            </w:r>
          </w:p>
        </w:tc>
        <w:tc>
          <w:tcPr>
            <w:tcW w:w="1678" w:type="dxa"/>
          </w:tcPr>
          <w:p w:rsidR="00271419" w:rsidRDefault="00271419">
            <w:pPr>
              <w:pStyle w:val="ConsPlusNormal"/>
              <w:jc w:val="center"/>
            </w:pPr>
            <w:r>
              <w:t>106 281,30000</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412 371,20000</w:t>
            </w:r>
          </w:p>
        </w:tc>
        <w:tc>
          <w:tcPr>
            <w:tcW w:w="1587" w:type="dxa"/>
          </w:tcPr>
          <w:p w:rsidR="00271419" w:rsidRDefault="00271419">
            <w:pPr>
              <w:pStyle w:val="ConsPlusNormal"/>
              <w:jc w:val="center"/>
            </w:pPr>
            <w:r>
              <w:t>103 092,80000</w:t>
            </w:r>
          </w:p>
        </w:tc>
        <w:tc>
          <w:tcPr>
            <w:tcW w:w="1561" w:type="dxa"/>
          </w:tcPr>
          <w:p w:rsidR="00271419" w:rsidRDefault="00271419">
            <w:pPr>
              <w:pStyle w:val="ConsPlusNormal"/>
              <w:jc w:val="center"/>
            </w:pPr>
            <w:r>
              <w:t>103 092,80000</w:t>
            </w:r>
          </w:p>
        </w:tc>
        <w:tc>
          <w:tcPr>
            <w:tcW w:w="1701" w:type="dxa"/>
          </w:tcPr>
          <w:p w:rsidR="00271419" w:rsidRDefault="00271419">
            <w:pPr>
              <w:pStyle w:val="ConsPlusNormal"/>
              <w:jc w:val="center"/>
            </w:pPr>
            <w:r>
              <w:t>103 092,80000</w:t>
            </w:r>
          </w:p>
        </w:tc>
        <w:tc>
          <w:tcPr>
            <w:tcW w:w="1678" w:type="dxa"/>
          </w:tcPr>
          <w:p w:rsidR="00271419" w:rsidRDefault="00271419">
            <w:pPr>
              <w:pStyle w:val="ConsPlusNormal"/>
              <w:jc w:val="center"/>
            </w:pPr>
            <w:r>
              <w:t>103 092,80000</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19 466,50000</w:t>
            </w:r>
          </w:p>
        </w:tc>
        <w:tc>
          <w:tcPr>
            <w:tcW w:w="1587" w:type="dxa"/>
          </w:tcPr>
          <w:p w:rsidR="00271419" w:rsidRDefault="00271419">
            <w:pPr>
              <w:pStyle w:val="ConsPlusNormal"/>
              <w:jc w:val="center"/>
            </w:pPr>
            <w:r>
              <w:t>5 426,00000</w:t>
            </w:r>
          </w:p>
        </w:tc>
        <w:tc>
          <w:tcPr>
            <w:tcW w:w="1561" w:type="dxa"/>
          </w:tcPr>
          <w:p w:rsidR="00271419" w:rsidRDefault="00271419">
            <w:pPr>
              <w:pStyle w:val="ConsPlusNormal"/>
              <w:jc w:val="center"/>
            </w:pPr>
            <w:r>
              <w:t>5 426,00000</w:t>
            </w:r>
          </w:p>
        </w:tc>
        <w:tc>
          <w:tcPr>
            <w:tcW w:w="1701" w:type="dxa"/>
          </w:tcPr>
          <w:p w:rsidR="00271419" w:rsidRDefault="00271419">
            <w:pPr>
              <w:pStyle w:val="ConsPlusNormal"/>
              <w:jc w:val="center"/>
            </w:pPr>
            <w:r>
              <w:t>5 426,00000</w:t>
            </w:r>
          </w:p>
        </w:tc>
        <w:tc>
          <w:tcPr>
            <w:tcW w:w="1678" w:type="dxa"/>
          </w:tcPr>
          <w:p w:rsidR="00271419" w:rsidRDefault="00271419">
            <w:pPr>
              <w:pStyle w:val="ConsPlusNormal"/>
              <w:jc w:val="center"/>
            </w:pPr>
            <w:r>
              <w:t>3 188,50000</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общественной территории, расположенной между МКД N 10 и N 12 по ул. Калмыкова в г. Нарьян-Маре</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19 888,81660</w:t>
            </w:r>
          </w:p>
        </w:tc>
        <w:tc>
          <w:tcPr>
            <w:tcW w:w="1587" w:type="dxa"/>
          </w:tcPr>
          <w:p w:rsidR="00271419" w:rsidRDefault="00271419">
            <w:pPr>
              <w:pStyle w:val="ConsPlusNormal"/>
              <w:jc w:val="center"/>
            </w:pPr>
            <w:r>
              <w:t>19 888,81660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18 894,36477</w:t>
            </w:r>
          </w:p>
        </w:tc>
        <w:tc>
          <w:tcPr>
            <w:tcW w:w="1587" w:type="dxa"/>
          </w:tcPr>
          <w:p w:rsidR="00271419" w:rsidRDefault="00271419">
            <w:pPr>
              <w:pStyle w:val="ConsPlusNormal"/>
              <w:jc w:val="center"/>
            </w:pPr>
            <w:r>
              <w:t>18 894,36477</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 xml:space="preserve">городской </w:t>
            </w:r>
            <w:r>
              <w:lastRenderedPageBreak/>
              <w:t>бюджет</w:t>
            </w:r>
          </w:p>
        </w:tc>
        <w:tc>
          <w:tcPr>
            <w:tcW w:w="1644" w:type="dxa"/>
          </w:tcPr>
          <w:p w:rsidR="00271419" w:rsidRDefault="00271419">
            <w:pPr>
              <w:pStyle w:val="ConsPlusNormal"/>
              <w:jc w:val="center"/>
            </w:pPr>
            <w:r>
              <w:lastRenderedPageBreak/>
              <w:t>994,45183</w:t>
            </w:r>
          </w:p>
        </w:tc>
        <w:tc>
          <w:tcPr>
            <w:tcW w:w="1587" w:type="dxa"/>
          </w:tcPr>
          <w:p w:rsidR="00271419" w:rsidRDefault="00271419">
            <w:pPr>
              <w:pStyle w:val="ConsPlusNormal"/>
              <w:jc w:val="center"/>
            </w:pPr>
            <w:r>
              <w:t>994,45183</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общественной территории, расположенной возле МКД N 12 по ул. Калмыкова в г. Нарьян-Маре</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5 388,89467</w:t>
            </w:r>
          </w:p>
        </w:tc>
        <w:tc>
          <w:tcPr>
            <w:tcW w:w="1587" w:type="dxa"/>
          </w:tcPr>
          <w:p w:rsidR="00271419" w:rsidRDefault="00271419">
            <w:pPr>
              <w:pStyle w:val="ConsPlusNormal"/>
              <w:jc w:val="center"/>
            </w:pPr>
            <w:r>
              <w:t>5 388,89467</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5 119,44696</w:t>
            </w:r>
          </w:p>
        </w:tc>
        <w:tc>
          <w:tcPr>
            <w:tcW w:w="1587" w:type="dxa"/>
          </w:tcPr>
          <w:p w:rsidR="00271419" w:rsidRDefault="00271419">
            <w:pPr>
              <w:pStyle w:val="ConsPlusNormal"/>
              <w:jc w:val="center"/>
            </w:pPr>
            <w:r>
              <w:t>5 119,44696</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269,44771</w:t>
            </w:r>
          </w:p>
        </w:tc>
        <w:tc>
          <w:tcPr>
            <w:tcW w:w="1587" w:type="dxa"/>
          </w:tcPr>
          <w:p w:rsidR="00271419" w:rsidRDefault="00271419">
            <w:pPr>
              <w:pStyle w:val="ConsPlusNormal"/>
              <w:jc w:val="center"/>
            </w:pPr>
            <w:r>
              <w:t>269,44771</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общественной территории, расположенной возле МКД N 10 по ул. Калмыкова в г. Нарьян-Маре</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14 057,35888</w:t>
            </w:r>
          </w:p>
        </w:tc>
        <w:tc>
          <w:tcPr>
            <w:tcW w:w="1587" w:type="dxa"/>
          </w:tcPr>
          <w:p w:rsidR="00271419" w:rsidRDefault="00271419">
            <w:pPr>
              <w:pStyle w:val="ConsPlusNormal"/>
              <w:jc w:val="center"/>
            </w:pPr>
            <w:r>
              <w:t>14 057,35888</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13 354,48316</w:t>
            </w:r>
          </w:p>
        </w:tc>
        <w:tc>
          <w:tcPr>
            <w:tcW w:w="1587" w:type="dxa"/>
          </w:tcPr>
          <w:p w:rsidR="00271419" w:rsidRDefault="00271419">
            <w:pPr>
              <w:pStyle w:val="ConsPlusNormal"/>
              <w:jc w:val="center"/>
            </w:pPr>
            <w:r>
              <w:t>13 354,48316</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702,87572</w:t>
            </w:r>
          </w:p>
        </w:tc>
        <w:tc>
          <w:tcPr>
            <w:tcW w:w="1587" w:type="dxa"/>
          </w:tcPr>
          <w:p w:rsidR="00271419" w:rsidRDefault="00271419">
            <w:pPr>
              <w:pStyle w:val="ConsPlusNormal"/>
              <w:jc w:val="center"/>
            </w:pPr>
            <w:r>
              <w:t>702,87572</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общественной территории в районе дома N 16 по ул. им. В.И. Ленина</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13 180,67267</w:t>
            </w:r>
          </w:p>
        </w:tc>
        <w:tc>
          <w:tcPr>
            <w:tcW w:w="1587" w:type="dxa"/>
          </w:tcPr>
          <w:p w:rsidR="00271419" w:rsidRDefault="00271419">
            <w:pPr>
              <w:pStyle w:val="ConsPlusNormal"/>
              <w:jc w:val="center"/>
            </w:pPr>
            <w:r>
              <w:t>13 180,67267</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12 521,63175</w:t>
            </w:r>
          </w:p>
        </w:tc>
        <w:tc>
          <w:tcPr>
            <w:tcW w:w="1587" w:type="dxa"/>
          </w:tcPr>
          <w:p w:rsidR="00271419" w:rsidRDefault="00271419">
            <w:pPr>
              <w:pStyle w:val="ConsPlusNormal"/>
              <w:jc w:val="center"/>
            </w:pPr>
            <w:r>
              <w:t>12 521,63175</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659,04092</w:t>
            </w:r>
          </w:p>
        </w:tc>
        <w:tc>
          <w:tcPr>
            <w:tcW w:w="1587" w:type="dxa"/>
          </w:tcPr>
          <w:p w:rsidR="00271419" w:rsidRDefault="00271419">
            <w:pPr>
              <w:pStyle w:val="ConsPlusNormal"/>
              <w:jc w:val="center"/>
            </w:pPr>
            <w:r>
              <w:t>659,04092</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общественной территории в районе домов N 6-8 по пр. им. капитана Матросова, домов N 37 - 39А по ул. им. В.И.Ленина</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34 851,82070</w:t>
            </w:r>
          </w:p>
        </w:tc>
        <w:tc>
          <w:tcPr>
            <w:tcW w:w="1587" w:type="dxa"/>
          </w:tcPr>
          <w:p w:rsidR="00271419" w:rsidRDefault="00271419">
            <w:pPr>
              <w:pStyle w:val="ConsPlusNormal"/>
              <w:jc w:val="center"/>
            </w:pPr>
            <w:r>
              <w:t>34 851,82070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33 109,21040</w:t>
            </w:r>
          </w:p>
        </w:tc>
        <w:tc>
          <w:tcPr>
            <w:tcW w:w="1587" w:type="dxa"/>
          </w:tcPr>
          <w:p w:rsidR="00271419" w:rsidRDefault="00271419">
            <w:pPr>
              <w:pStyle w:val="ConsPlusNormal"/>
              <w:jc w:val="center"/>
            </w:pPr>
            <w:r>
              <w:t>33 109,21040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 xml:space="preserve">городской </w:t>
            </w:r>
            <w:r>
              <w:lastRenderedPageBreak/>
              <w:t>бюджет</w:t>
            </w:r>
          </w:p>
        </w:tc>
        <w:tc>
          <w:tcPr>
            <w:tcW w:w="1644" w:type="dxa"/>
          </w:tcPr>
          <w:p w:rsidR="00271419" w:rsidRDefault="00271419">
            <w:pPr>
              <w:pStyle w:val="ConsPlusNormal"/>
              <w:jc w:val="center"/>
            </w:pPr>
            <w:r>
              <w:lastRenderedPageBreak/>
              <w:t>1 742,61030</w:t>
            </w:r>
          </w:p>
        </w:tc>
        <w:tc>
          <w:tcPr>
            <w:tcW w:w="1587" w:type="dxa"/>
          </w:tcPr>
          <w:p w:rsidR="00271419" w:rsidRDefault="00271419">
            <w:pPr>
              <w:pStyle w:val="ConsPlusNormal"/>
              <w:jc w:val="center"/>
            </w:pPr>
            <w:r>
              <w:t>1 742,61030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общественной территории, расположенной в районе домов N 2, 6, 8 по пр. им. капитана Матросова</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2 764,87380</w:t>
            </w:r>
          </w:p>
        </w:tc>
        <w:tc>
          <w:tcPr>
            <w:tcW w:w="1587" w:type="dxa"/>
          </w:tcPr>
          <w:p w:rsidR="00271419" w:rsidRDefault="00271419">
            <w:pPr>
              <w:pStyle w:val="ConsPlusNormal"/>
              <w:jc w:val="center"/>
            </w:pPr>
            <w:r>
              <w:t>2 764,87380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2 626,62858</w:t>
            </w:r>
          </w:p>
        </w:tc>
        <w:tc>
          <w:tcPr>
            <w:tcW w:w="1587" w:type="dxa"/>
          </w:tcPr>
          <w:p w:rsidR="00271419" w:rsidRDefault="00271419">
            <w:pPr>
              <w:pStyle w:val="ConsPlusNormal"/>
              <w:jc w:val="center"/>
            </w:pPr>
            <w:r>
              <w:t>2 626,62858</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138,24522</w:t>
            </w:r>
          </w:p>
        </w:tc>
        <w:tc>
          <w:tcPr>
            <w:tcW w:w="1587" w:type="dxa"/>
          </w:tcPr>
          <w:p w:rsidR="00271419" w:rsidRDefault="00271419">
            <w:pPr>
              <w:pStyle w:val="ConsPlusNormal"/>
              <w:jc w:val="center"/>
            </w:pPr>
            <w:r>
              <w:t>138,24522</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общественной территории, расположенной в районе дома N 6 по пр. им. капитана Матросова, дома N 39А по ул. им. В.И.Ленина</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7 115,84911</w:t>
            </w:r>
          </w:p>
        </w:tc>
        <w:tc>
          <w:tcPr>
            <w:tcW w:w="1587" w:type="dxa"/>
          </w:tcPr>
          <w:p w:rsidR="00271419" w:rsidRDefault="00271419">
            <w:pPr>
              <w:pStyle w:val="ConsPlusNormal"/>
              <w:jc w:val="center"/>
            </w:pPr>
            <w:r>
              <w:t>7 115,84911</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6 760,05272</w:t>
            </w:r>
          </w:p>
        </w:tc>
        <w:tc>
          <w:tcPr>
            <w:tcW w:w="1587" w:type="dxa"/>
          </w:tcPr>
          <w:p w:rsidR="00271419" w:rsidRDefault="00271419">
            <w:pPr>
              <w:pStyle w:val="ConsPlusNormal"/>
              <w:jc w:val="center"/>
            </w:pPr>
            <w:r>
              <w:t>6 760,05272</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355,79639</w:t>
            </w:r>
          </w:p>
        </w:tc>
        <w:tc>
          <w:tcPr>
            <w:tcW w:w="1587" w:type="dxa"/>
          </w:tcPr>
          <w:p w:rsidR="00271419" w:rsidRDefault="00271419">
            <w:pPr>
              <w:pStyle w:val="ConsPlusNormal"/>
              <w:jc w:val="center"/>
            </w:pPr>
            <w:r>
              <w:t>355,79639</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общественной территории, расположенной в районе дома N 6 по пр. им. капитана Матросова, дома N 29Б по ул. им. В.И.Ленина</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2 687,30435</w:t>
            </w:r>
          </w:p>
        </w:tc>
        <w:tc>
          <w:tcPr>
            <w:tcW w:w="1587" w:type="dxa"/>
          </w:tcPr>
          <w:p w:rsidR="00271419" w:rsidRDefault="00271419">
            <w:pPr>
              <w:pStyle w:val="ConsPlusNormal"/>
              <w:jc w:val="center"/>
            </w:pPr>
            <w:r>
              <w:t>2 687,30435</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2 552,93765</w:t>
            </w:r>
          </w:p>
        </w:tc>
        <w:tc>
          <w:tcPr>
            <w:tcW w:w="1587" w:type="dxa"/>
          </w:tcPr>
          <w:p w:rsidR="00271419" w:rsidRDefault="00271419">
            <w:pPr>
              <w:pStyle w:val="ConsPlusNormal"/>
              <w:jc w:val="center"/>
            </w:pPr>
            <w:r>
              <w:t>2 552,93765</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134,36670</w:t>
            </w:r>
          </w:p>
        </w:tc>
        <w:tc>
          <w:tcPr>
            <w:tcW w:w="1587" w:type="dxa"/>
          </w:tcPr>
          <w:p w:rsidR="00271419" w:rsidRDefault="00271419">
            <w:pPr>
              <w:pStyle w:val="ConsPlusNormal"/>
              <w:jc w:val="center"/>
            </w:pPr>
            <w:r>
              <w:t>134,36670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общественной территории, расположенной в районе дома N 6 по пр. им. капитана Матросова</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8 583,20922</w:t>
            </w:r>
          </w:p>
        </w:tc>
        <w:tc>
          <w:tcPr>
            <w:tcW w:w="1587" w:type="dxa"/>
          </w:tcPr>
          <w:p w:rsidR="00271419" w:rsidRDefault="00271419">
            <w:pPr>
              <w:pStyle w:val="ConsPlusNormal"/>
              <w:jc w:val="center"/>
            </w:pPr>
            <w:r>
              <w:t>8 583,20922</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8 154,04401</w:t>
            </w:r>
          </w:p>
        </w:tc>
        <w:tc>
          <w:tcPr>
            <w:tcW w:w="1587" w:type="dxa"/>
          </w:tcPr>
          <w:p w:rsidR="00271419" w:rsidRDefault="00271419">
            <w:pPr>
              <w:pStyle w:val="ConsPlusNormal"/>
              <w:jc w:val="center"/>
            </w:pPr>
            <w:r>
              <w:t>8 154,04401</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 xml:space="preserve">городской </w:t>
            </w:r>
            <w:r>
              <w:lastRenderedPageBreak/>
              <w:t>бюджет</w:t>
            </w:r>
          </w:p>
        </w:tc>
        <w:tc>
          <w:tcPr>
            <w:tcW w:w="1644" w:type="dxa"/>
          </w:tcPr>
          <w:p w:rsidR="00271419" w:rsidRDefault="00271419">
            <w:pPr>
              <w:pStyle w:val="ConsPlusNormal"/>
              <w:jc w:val="center"/>
            </w:pPr>
            <w:r>
              <w:lastRenderedPageBreak/>
              <w:t>429,16521</w:t>
            </w:r>
          </w:p>
        </w:tc>
        <w:tc>
          <w:tcPr>
            <w:tcW w:w="1587" w:type="dxa"/>
          </w:tcPr>
          <w:p w:rsidR="00271419" w:rsidRDefault="00271419">
            <w:pPr>
              <w:pStyle w:val="ConsPlusNormal"/>
              <w:jc w:val="center"/>
            </w:pPr>
            <w:r>
              <w:t>429,16521</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автомобильной стоянки в районе дошкольного образовательного учреждения "Теремок"</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18 186,54087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18 186,54087</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17 277,20377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17 277,20377</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909,33710</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909,33710</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Пешеходная зона дошкольного образовательного учреждения "Теремок"</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9 013,95822</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9 013,95822</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8 563,25533</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8 563,25533</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450,70289</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450,70289</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Зона отдыха в районе д. 16 ул. Заводская</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4 283,47959</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4 283,47959</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4 069,30324</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4 069,30324</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214,17635</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214,17635</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пешеходной зоны от ул. Заводской до ул. им. С.Н.Калмыкова в г. Нарьян-Маре</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17 026,54112</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17 026,54112</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16 175,20465</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16 175,20465</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 xml:space="preserve">городской </w:t>
            </w:r>
            <w:r>
              <w:lastRenderedPageBreak/>
              <w:t>бюджет</w:t>
            </w:r>
          </w:p>
        </w:tc>
        <w:tc>
          <w:tcPr>
            <w:tcW w:w="1644" w:type="dxa"/>
          </w:tcPr>
          <w:p w:rsidR="00271419" w:rsidRDefault="00271419">
            <w:pPr>
              <w:pStyle w:val="ConsPlusNormal"/>
              <w:jc w:val="center"/>
            </w:pPr>
            <w:r>
              <w:lastRenderedPageBreak/>
              <w:t>851,33647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851,33647</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пешеходной зоны по ул. Комсомольская</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8 115,86790</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8 115,86790</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7 710,07002</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7 710,07002</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405,79788</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405,79788</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пешеходной зоны в районе ул. Заводская д. 19</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19 613,37367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19 613,37367</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18 632,69414</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18 632,69414</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980,67953</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980,67953</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автомобильной стоянки по ул. Заводская</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5 953,50139</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5 953,50139</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5 655,82303</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5 655,82303</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297,67836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297,67836</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общественной территории, расположенной между "ЦРР "ДС-Солнышко" по ул. Рабочая, д. 14 и "КЦСОН" ул. Рабочая, д. 18</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9 967,68336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9 967,68336</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9 469,29368</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9 469,29368</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 xml:space="preserve">городской </w:t>
            </w:r>
            <w:r>
              <w:lastRenderedPageBreak/>
              <w:t>бюджет</w:t>
            </w:r>
          </w:p>
        </w:tc>
        <w:tc>
          <w:tcPr>
            <w:tcW w:w="1644" w:type="dxa"/>
          </w:tcPr>
          <w:p w:rsidR="00271419" w:rsidRDefault="00271419">
            <w:pPr>
              <w:pStyle w:val="ConsPlusNormal"/>
              <w:jc w:val="center"/>
            </w:pPr>
            <w:r>
              <w:lastRenderedPageBreak/>
              <w:t>498,38968</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498,38968</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автомобильной стоянки по ул. Рабочая</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3 162,21926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3 162,21926</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3 004,10655</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3 004,10655</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158,11271</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158,11271</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общественной территории в районе памятника "Макет буровой вышки"</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369,15291</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369,15291</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350,69506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350,69506</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18,45785</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18,45785</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Пешеходная зона в районе "ЦРР "ДС-Солнышко"</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4 979,56865</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4 979,56865</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4 730,58746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4 730,58746</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248,98119</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248,98119</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автомобильной стоянки в районе ул. Рабочая, 14Б</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7 846,91306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7 846,91306</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7 454,56307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7 454,56307</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 xml:space="preserve">городской </w:t>
            </w:r>
            <w:r>
              <w:lastRenderedPageBreak/>
              <w:t>бюджет</w:t>
            </w:r>
          </w:p>
        </w:tc>
        <w:tc>
          <w:tcPr>
            <w:tcW w:w="1644" w:type="dxa"/>
          </w:tcPr>
          <w:p w:rsidR="00271419" w:rsidRDefault="00271419">
            <w:pPr>
              <w:pStyle w:val="ConsPlusNormal"/>
              <w:jc w:val="center"/>
            </w:pPr>
            <w:r>
              <w:lastRenderedPageBreak/>
              <w:t>392,34999</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392,34999</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общественной территории между 23А и 21А по ул. им. В.И.Ленина и д. 23А и 21 по ул. им. В.И.Ленина</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36 172,93332</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36 172,93332</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34 364,26666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34 364,26666</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1 808,66666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1 808,66666</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общественной территории, расположенной за домом N 29 по ул. Рабочая</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36 172,93334</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36 172,93334</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34 364,26667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34 364,26667</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1 808,66667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1 808,66667</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общественной территории на пересечении ул. Хатанзейского и ул. Выучейского (за остановкой "Морской порт")</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36 172,93334</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36 172,93334</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34 364,26667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34 364,26667</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1 808,66667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1 808,66667</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Иные мероприятия</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106 281,30000</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103 092,80000</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 xml:space="preserve">городской </w:t>
            </w:r>
            <w:r>
              <w:lastRenderedPageBreak/>
              <w:t>бюджет</w:t>
            </w:r>
          </w:p>
        </w:tc>
        <w:tc>
          <w:tcPr>
            <w:tcW w:w="1644" w:type="dxa"/>
          </w:tcPr>
          <w:p w:rsidR="00271419" w:rsidRDefault="00271419">
            <w:pPr>
              <w:pStyle w:val="ConsPlusNormal"/>
              <w:jc w:val="center"/>
            </w:pPr>
            <w:r>
              <w:lastRenderedPageBreak/>
              <w:t>-</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3 188,50000</w:t>
            </w:r>
          </w:p>
        </w:tc>
      </w:tr>
      <w:tr w:rsidR="00271419">
        <w:tc>
          <w:tcPr>
            <w:tcW w:w="669" w:type="dxa"/>
          </w:tcPr>
          <w:p w:rsidR="00271419" w:rsidRDefault="00271419">
            <w:pPr>
              <w:pStyle w:val="ConsPlusNormal"/>
              <w:jc w:val="center"/>
            </w:pPr>
            <w:r>
              <w:t>1.1.2</w:t>
            </w:r>
          </w:p>
        </w:tc>
        <w:tc>
          <w:tcPr>
            <w:tcW w:w="3628" w:type="dxa"/>
          </w:tcPr>
          <w:p w:rsidR="00271419" w:rsidRDefault="00271419">
            <w:pPr>
              <w:pStyle w:val="ConsPlusNormal"/>
            </w:pPr>
            <w:r>
              <w:t>Реализация программ формирования современной городской среды</w:t>
            </w: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195 751,30000</w:t>
            </w:r>
          </w:p>
        </w:tc>
        <w:tc>
          <w:tcPr>
            <w:tcW w:w="1587" w:type="dxa"/>
          </w:tcPr>
          <w:p w:rsidR="00271419" w:rsidRDefault="00271419">
            <w:pPr>
              <w:pStyle w:val="ConsPlusNormal"/>
              <w:jc w:val="center"/>
            </w:pPr>
            <w:r>
              <w:t>49 023,70000</w:t>
            </w:r>
          </w:p>
        </w:tc>
        <w:tc>
          <w:tcPr>
            <w:tcW w:w="1561" w:type="dxa"/>
          </w:tcPr>
          <w:p w:rsidR="00271419" w:rsidRDefault="00271419">
            <w:pPr>
              <w:pStyle w:val="ConsPlusNormal"/>
              <w:jc w:val="center"/>
            </w:pPr>
            <w:r>
              <w:t>48 909,20000</w:t>
            </w:r>
          </w:p>
        </w:tc>
        <w:tc>
          <w:tcPr>
            <w:tcW w:w="1701" w:type="dxa"/>
          </w:tcPr>
          <w:p w:rsidR="00271419" w:rsidRDefault="00271419">
            <w:pPr>
              <w:pStyle w:val="ConsPlusNormal"/>
              <w:jc w:val="center"/>
            </w:pPr>
            <w:r>
              <w:t>48 909,20000</w:t>
            </w:r>
          </w:p>
        </w:tc>
        <w:tc>
          <w:tcPr>
            <w:tcW w:w="1678" w:type="dxa"/>
          </w:tcPr>
          <w:p w:rsidR="00271419" w:rsidRDefault="00271419">
            <w:pPr>
              <w:pStyle w:val="ConsPlusNormal"/>
              <w:jc w:val="center"/>
            </w:pPr>
            <w:r>
              <w:t>48 909,20000</w:t>
            </w:r>
          </w:p>
        </w:tc>
      </w:tr>
      <w:tr w:rsidR="00271419">
        <w:tc>
          <w:tcPr>
            <w:tcW w:w="669" w:type="dxa"/>
          </w:tcPr>
          <w:p w:rsidR="00271419" w:rsidRDefault="00271419">
            <w:pPr>
              <w:pStyle w:val="ConsPlusNormal"/>
              <w:jc w:val="center"/>
            </w:pPr>
            <w:r>
              <w:t>1.1.3</w:t>
            </w:r>
          </w:p>
        </w:tc>
        <w:tc>
          <w:tcPr>
            <w:tcW w:w="3628" w:type="dxa"/>
          </w:tcPr>
          <w:p w:rsidR="00271419" w:rsidRDefault="00271419">
            <w:pPr>
              <w:pStyle w:val="ConsPlusNormal"/>
            </w:pPr>
            <w:r>
              <w:t>Софинансирование мероприятий программы формирования современной городской среды</w:t>
            </w: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9 241,30000</w:t>
            </w:r>
          </w:p>
        </w:tc>
        <w:tc>
          <w:tcPr>
            <w:tcW w:w="1587" w:type="dxa"/>
          </w:tcPr>
          <w:p w:rsidR="00271419" w:rsidRDefault="00271419">
            <w:pPr>
              <w:pStyle w:val="ConsPlusNormal"/>
              <w:jc w:val="center"/>
            </w:pPr>
            <w:r>
              <w:t>2 580,20000</w:t>
            </w:r>
          </w:p>
        </w:tc>
        <w:tc>
          <w:tcPr>
            <w:tcW w:w="1561" w:type="dxa"/>
          </w:tcPr>
          <w:p w:rsidR="00271419" w:rsidRDefault="00271419">
            <w:pPr>
              <w:pStyle w:val="ConsPlusNormal"/>
              <w:jc w:val="center"/>
            </w:pPr>
            <w:r>
              <w:t>2 574,20000</w:t>
            </w:r>
          </w:p>
        </w:tc>
        <w:tc>
          <w:tcPr>
            <w:tcW w:w="1701" w:type="dxa"/>
          </w:tcPr>
          <w:p w:rsidR="00271419" w:rsidRDefault="00271419">
            <w:pPr>
              <w:pStyle w:val="ConsPlusNormal"/>
              <w:jc w:val="center"/>
            </w:pPr>
            <w:r>
              <w:t>2 574,20000</w:t>
            </w:r>
          </w:p>
        </w:tc>
        <w:tc>
          <w:tcPr>
            <w:tcW w:w="1678" w:type="dxa"/>
          </w:tcPr>
          <w:p w:rsidR="00271419" w:rsidRDefault="00271419">
            <w:pPr>
              <w:pStyle w:val="ConsPlusNormal"/>
              <w:jc w:val="center"/>
            </w:pPr>
            <w:r>
              <w:t>1 512,70000</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общественной территории, расположенной в районе дома N 6 по пр. им. капитана Матросова</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4 279,10802</w:t>
            </w:r>
          </w:p>
        </w:tc>
        <w:tc>
          <w:tcPr>
            <w:tcW w:w="1587" w:type="dxa"/>
          </w:tcPr>
          <w:p w:rsidR="00271419" w:rsidRDefault="00271419">
            <w:pPr>
              <w:pStyle w:val="ConsPlusNormal"/>
              <w:jc w:val="center"/>
            </w:pPr>
            <w:r>
              <w:t>4 279,10802</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4 065,15220</w:t>
            </w:r>
          </w:p>
        </w:tc>
        <w:tc>
          <w:tcPr>
            <w:tcW w:w="1587" w:type="dxa"/>
          </w:tcPr>
          <w:p w:rsidR="00271419" w:rsidRDefault="00271419">
            <w:pPr>
              <w:pStyle w:val="ConsPlusNormal"/>
              <w:jc w:val="center"/>
            </w:pPr>
            <w:r>
              <w:t>4 065,15220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213,95582</w:t>
            </w:r>
          </w:p>
        </w:tc>
        <w:tc>
          <w:tcPr>
            <w:tcW w:w="1587" w:type="dxa"/>
          </w:tcPr>
          <w:p w:rsidR="00271419" w:rsidRDefault="00271419">
            <w:pPr>
              <w:pStyle w:val="ConsPlusNormal"/>
              <w:jc w:val="center"/>
            </w:pPr>
            <w:r>
              <w:t>213,95582</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общественной территории, расположенной в районе дома N 8 по пр. им. капитана Матросова</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7 931,98386</w:t>
            </w:r>
          </w:p>
        </w:tc>
        <w:tc>
          <w:tcPr>
            <w:tcW w:w="1587" w:type="dxa"/>
          </w:tcPr>
          <w:p w:rsidR="00271419" w:rsidRDefault="00271419">
            <w:pPr>
              <w:pStyle w:val="ConsPlusNormal"/>
              <w:jc w:val="center"/>
            </w:pPr>
            <w:r>
              <w:t>7 931,98386</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7 535,38390</w:t>
            </w:r>
          </w:p>
        </w:tc>
        <w:tc>
          <w:tcPr>
            <w:tcW w:w="1587" w:type="dxa"/>
          </w:tcPr>
          <w:p w:rsidR="00271419" w:rsidRDefault="00271419">
            <w:pPr>
              <w:pStyle w:val="ConsPlusNormal"/>
              <w:jc w:val="center"/>
            </w:pPr>
            <w:r>
              <w:t>7 535,38390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396,59996</w:t>
            </w:r>
          </w:p>
        </w:tc>
        <w:tc>
          <w:tcPr>
            <w:tcW w:w="1587" w:type="dxa"/>
          </w:tcPr>
          <w:p w:rsidR="00271419" w:rsidRDefault="00271419">
            <w:pPr>
              <w:pStyle w:val="ConsPlusNormal"/>
              <w:jc w:val="center"/>
            </w:pPr>
            <w:r>
              <w:t>396,59996</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дворовой территории, расположенной между МКД N 10, 12 и 12А по ул. Калмыкова в г. Нарьян-Маре</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19 588,56557</w:t>
            </w:r>
          </w:p>
        </w:tc>
        <w:tc>
          <w:tcPr>
            <w:tcW w:w="1587" w:type="dxa"/>
          </w:tcPr>
          <w:p w:rsidR="00271419" w:rsidRDefault="00271419">
            <w:pPr>
              <w:pStyle w:val="ConsPlusNormal"/>
              <w:jc w:val="center"/>
            </w:pPr>
            <w:r>
              <w:t>19 588,56557</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18 609,13539</w:t>
            </w:r>
          </w:p>
        </w:tc>
        <w:tc>
          <w:tcPr>
            <w:tcW w:w="1587" w:type="dxa"/>
          </w:tcPr>
          <w:p w:rsidR="00271419" w:rsidRDefault="00271419">
            <w:pPr>
              <w:pStyle w:val="ConsPlusNormal"/>
              <w:jc w:val="center"/>
            </w:pPr>
            <w:r>
              <w:t>18 609,13539</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979,43018</w:t>
            </w:r>
          </w:p>
        </w:tc>
        <w:tc>
          <w:tcPr>
            <w:tcW w:w="1587" w:type="dxa"/>
          </w:tcPr>
          <w:p w:rsidR="00271419" w:rsidRDefault="00271419">
            <w:pPr>
              <w:pStyle w:val="ConsPlusNormal"/>
              <w:jc w:val="center"/>
            </w:pPr>
            <w:r>
              <w:t>979,43018</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дворовой территории в районе дома N 18 по ул. им. В.И.Ленина</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13 841,47721</w:t>
            </w:r>
          </w:p>
        </w:tc>
        <w:tc>
          <w:tcPr>
            <w:tcW w:w="1587" w:type="dxa"/>
          </w:tcPr>
          <w:p w:rsidR="00271419" w:rsidRDefault="00271419">
            <w:pPr>
              <w:pStyle w:val="ConsPlusNormal"/>
              <w:jc w:val="center"/>
            </w:pPr>
            <w:r>
              <w:t>13 841,47721</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13 149,40201</w:t>
            </w:r>
          </w:p>
        </w:tc>
        <w:tc>
          <w:tcPr>
            <w:tcW w:w="1587" w:type="dxa"/>
          </w:tcPr>
          <w:p w:rsidR="00271419" w:rsidRDefault="00271419">
            <w:pPr>
              <w:pStyle w:val="ConsPlusNormal"/>
              <w:jc w:val="center"/>
            </w:pPr>
            <w:r>
              <w:t>13 149,40201</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692,07520</w:t>
            </w:r>
          </w:p>
        </w:tc>
        <w:tc>
          <w:tcPr>
            <w:tcW w:w="1587" w:type="dxa"/>
          </w:tcPr>
          <w:p w:rsidR="00271419" w:rsidRDefault="00271419">
            <w:pPr>
              <w:pStyle w:val="ConsPlusNormal"/>
              <w:jc w:val="center"/>
            </w:pPr>
            <w:r>
              <w:t>692,07520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Разработка проектной документации по благоустройству дворовых и общественных территорий</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5 962,76534</w:t>
            </w:r>
          </w:p>
        </w:tc>
        <w:tc>
          <w:tcPr>
            <w:tcW w:w="1587" w:type="dxa"/>
          </w:tcPr>
          <w:p w:rsidR="00271419" w:rsidRDefault="00271419">
            <w:pPr>
              <w:pStyle w:val="ConsPlusNormal"/>
              <w:jc w:val="center"/>
            </w:pPr>
            <w:r>
              <w:t>5 962,76534</w:t>
            </w:r>
          </w:p>
        </w:tc>
        <w:tc>
          <w:tcPr>
            <w:tcW w:w="1561" w:type="dxa"/>
          </w:tcPr>
          <w:p w:rsidR="00271419" w:rsidRDefault="00271419">
            <w:pPr>
              <w:pStyle w:val="ConsPlusNormal"/>
            </w:pPr>
          </w:p>
        </w:tc>
        <w:tc>
          <w:tcPr>
            <w:tcW w:w="1701" w:type="dxa"/>
          </w:tcPr>
          <w:p w:rsidR="00271419" w:rsidRDefault="00271419">
            <w:pPr>
              <w:pStyle w:val="ConsPlusNormal"/>
            </w:pPr>
          </w:p>
        </w:tc>
        <w:tc>
          <w:tcPr>
            <w:tcW w:w="1678" w:type="dxa"/>
          </w:tcPr>
          <w:p w:rsidR="00271419" w:rsidRDefault="00271419">
            <w:pPr>
              <w:pStyle w:val="ConsPlusNormal"/>
            </w:pP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5 664,62650</w:t>
            </w:r>
          </w:p>
        </w:tc>
        <w:tc>
          <w:tcPr>
            <w:tcW w:w="1587" w:type="dxa"/>
          </w:tcPr>
          <w:p w:rsidR="00271419" w:rsidRDefault="00271419">
            <w:pPr>
              <w:pStyle w:val="ConsPlusNormal"/>
              <w:jc w:val="center"/>
            </w:pPr>
            <w:r>
              <w:t>5 664,62650</w:t>
            </w:r>
          </w:p>
        </w:tc>
        <w:tc>
          <w:tcPr>
            <w:tcW w:w="1561" w:type="dxa"/>
          </w:tcPr>
          <w:p w:rsidR="00271419" w:rsidRDefault="00271419">
            <w:pPr>
              <w:pStyle w:val="ConsPlusNormal"/>
            </w:pPr>
          </w:p>
        </w:tc>
        <w:tc>
          <w:tcPr>
            <w:tcW w:w="1701" w:type="dxa"/>
          </w:tcPr>
          <w:p w:rsidR="00271419" w:rsidRDefault="00271419">
            <w:pPr>
              <w:pStyle w:val="ConsPlusNormal"/>
            </w:pPr>
          </w:p>
        </w:tc>
        <w:tc>
          <w:tcPr>
            <w:tcW w:w="1678" w:type="dxa"/>
          </w:tcPr>
          <w:p w:rsidR="00271419" w:rsidRDefault="00271419">
            <w:pPr>
              <w:pStyle w:val="ConsPlusNormal"/>
            </w:pP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298,13884</w:t>
            </w:r>
          </w:p>
        </w:tc>
        <w:tc>
          <w:tcPr>
            <w:tcW w:w="1587" w:type="dxa"/>
          </w:tcPr>
          <w:p w:rsidR="00271419" w:rsidRDefault="00271419">
            <w:pPr>
              <w:pStyle w:val="ConsPlusNormal"/>
              <w:jc w:val="center"/>
            </w:pPr>
            <w:r>
              <w:t>298,13884</w:t>
            </w:r>
          </w:p>
        </w:tc>
        <w:tc>
          <w:tcPr>
            <w:tcW w:w="1561" w:type="dxa"/>
          </w:tcPr>
          <w:p w:rsidR="00271419" w:rsidRDefault="00271419">
            <w:pPr>
              <w:pStyle w:val="ConsPlusNormal"/>
            </w:pPr>
          </w:p>
        </w:tc>
        <w:tc>
          <w:tcPr>
            <w:tcW w:w="1701" w:type="dxa"/>
          </w:tcPr>
          <w:p w:rsidR="00271419" w:rsidRDefault="00271419">
            <w:pPr>
              <w:pStyle w:val="ConsPlusNormal"/>
            </w:pPr>
          </w:p>
        </w:tc>
        <w:tc>
          <w:tcPr>
            <w:tcW w:w="1678" w:type="dxa"/>
          </w:tcPr>
          <w:p w:rsidR="00271419" w:rsidRDefault="00271419">
            <w:pPr>
              <w:pStyle w:val="ConsPlusNormal"/>
            </w:pP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автомобильной стоянки в районе дошкольного образовательного учреждения "Теремок"</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8 628,04379</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8 628,04379</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8 196,63657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8 196,63657</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431,40722</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431,40722</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Пешеходная зона дошкольного образовательного учреждения "Теремок"</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4 276,39466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4 276,39466</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4 062,57243</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4 062,57243</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213,82223</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213,82223</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Зона отдыха в районе д. 16 ул. Заводская</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2 032,16487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2 032,16487</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1 930,55544</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1 930,55544</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101,60943</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101,60943</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пешеходной зоны от ул. Заводской до ул. им. С.Н.Калмыкова в г. Нарьян-Маре</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8 077,71766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8 077,71766</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7 673,82707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7 673,82707</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403,89059</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403,89059</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пешеходной зоны по ул. Комсомольская</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3 850,32339</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3 850,32339</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3 657,80498</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3 657,80498</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192,51841</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192,51841</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пешеходной зоны в районе ул. Заводская, 19</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9 304,96063</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9 304,96063</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8 839,70718</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8 839,70718</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465,25345</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465,25345</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автомобильной стоянки по ул. Заводская</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2 824,45524</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2 824,45524</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2 683,23083</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2 683,23083</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141,22441</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141,22441</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общественной территории, расположенной между "ЦРР "ДС-Солнышко" по ул. Рабочая, д. 14 и "КЦСОН" ул. Рабочая, д. 18</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4 728,86016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4 728,86016</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4 492,41440</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4 492,41440</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236,44576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236,44576</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автомобильной стоянки по ул. Рабочая</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1 500,21746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1 500,21746</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1 425,20571</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1 425,20571</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75,01175</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75,01175</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общественной территории в районе памятника "Макет буровой вышки"</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175,13322</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175,13322</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166,37646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166,37646</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8,75676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8,75676</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Пешеходная зона в районе "ЦРР "ДС-Солнышко"</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2 362,40287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2 362,40287</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2 244,28135</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2 244,28135</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118,12152</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118,12152</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Обустройство автомобильной стоянки в районе ул. Рабочая, 14Б</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3 722,72605</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3 722,72605</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3 536,58758</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3 536,58758</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186,13847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186,13847</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общественной территории между 23А и 21А по ул. им. В.И.Ленина и д. 23А и 21 по ул. им. В.И.Ленина</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17 161,13332</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17 161,13332</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16 303,06666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16 303,06666</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858,06666</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858,06666</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общественной территории, расположенной за домом N 29 по ул. Рабочая</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17 161,13334</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17 161,13334</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16 303,06667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16 303,06667</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858,06667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858,06667</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общественной территории на пересечении ул. Хатанзейского и ул. Выучейского (за остановкой "Морской порт")</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17 161,13334</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17 161,13334</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16 303,06667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16 303,06667</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858,06667</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858,06667</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Иные мероприятия</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50 421,90000</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48 909,20000</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w:t>
            </w:r>
          </w:p>
        </w:tc>
        <w:tc>
          <w:tcPr>
            <w:tcW w:w="1587" w:type="dxa"/>
          </w:tcPr>
          <w:p w:rsidR="00271419" w:rsidRDefault="00271419">
            <w:pPr>
              <w:pStyle w:val="ConsPlusNormal"/>
              <w:jc w:val="center"/>
            </w:pPr>
            <w:r>
              <w:t>-</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1 512,70000</w:t>
            </w:r>
          </w:p>
        </w:tc>
      </w:tr>
      <w:tr w:rsidR="00271419">
        <w:tc>
          <w:tcPr>
            <w:tcW w:w="669" w:type="dxa"/>
          </w:tcPr>
          <w:p w:rsidR="00271419" w:rsidRDefault="00271419">
            <w:pPr>
              <w:pStyle w:val="ConsPlusNormal"/>
              <w:jc w:val="center"/>
            </w:pPr>
            <w:r>
              <w:t>1.2</w:t>
            </w:r>
          </w:p>
        </w:tc>
        <w:tc>
          <w:tcPr>
            <w:tcW w:w="3628" w:type="dxa"/>
          </w:tcPr>
          <w:p w:rsidR="00271419" w:rsidRDefault="00271419">
            <w:pPr>
              <w:pStyle w:val="ConsPlusNormal"/>
            </w:pPr>
            <w:r>
              <w:t>Основное мероприятие: Обеспечение разработки проектов, согласование и оформление требований (разрешений) по объектам благоустройства</w:t>
            </w: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694,49000</w:t>
            </w:r>
          </w:p>
        </w:tc>
        <w:tc>
          <w:tcPr>
            <w:tcW w:w="1587" w:type="dxa"/>
          </w:tcPr>
          <w:p w:rsidR="00271419" w:rsidRDefault="00271419">
            <w:pPr>
              <w:pStyle w:val="ConsPlusNormal"/>
              <w:jc w:val="center"/>
            </w:pPr>
            <w:r>
              <w:t>694,49000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tcPr>
          <w:p w:rsidR="00271419" w:rsidRDefault="00271419">
            <w:pPr>
              <w:pStyle w:val="ConsPlusNormal"/>
              <w:jc w:val="center"/>
            </w:pPr>
            <w:r>
              <w:t>1.2.1</w:t>
            </w:r>
          </w:p>
        </w:tc>
        <w:tc>
          <w:tcPr>
            <w:tcW w:w="3628" w:type="dxa"/>
          </w:tcPr>
          <w:p w:rsidR="00271419" w:rsidRDefault="00271419">
            <w:pPr>
              <w:pStyle w:val="ConsPlusNormal"/>
            </w:pPr>
            <w:r>
              <w:t>Расходы на проекты, согласование и оформление требований (разрешений)</w:t>
            </w: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694,49000</w:t>
            </w:r>
          </w:p>
        </w:tc>
        <w:tc>
          <w:tcPr>
            <w:tcW w:w="1587" w:type="dxa"/>
          </w:tcPr>
          <w:p w:rsidR="00271419" w:rsidRDefault="00271419">
            <w:pPr>
              <w:pStyle w:val="ConsPlusNormal"/>
              <w:jc w:val="center"/>
            </w:pPr>
            <w:r>
              <w:t>694,49000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tcPr>
          <w:p w:rsidR="00271419" w:rsidRDefault="00271419">
            <w:pPr>
              <w:pStyle w:val="ConsPlusNormal"/>
            </w:pPr>
          </w:p>
        </w:tc>
        <w:tc>
          <w:tcPr>
            <w:tcW w:w="3628" w:type="dxa"/>
          </w:tcPr>
          <w:p w:rsidR="00271419" w:rsidRDefault="00271419">
            <w:pPr>
              <w:pStyle w:val="ConsPlusNormal"/>
            </w:pPr>
            <w:r>
              <w:t>Разработка дизайн-проектов</w:t>
            </w: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694,49000</w:t>
            </w:r>
          </w:p>
        </w:tc>
        <w:tc>
          <w:tcPr>
            <w:tcW w:w="1587" w:type="dxa"/>
          </w:tcPr>
          <w:p w:rsidR="00271419" w:rsidRDefault="00271419">
            <w:pPr>
              <w:pStyle w:val="ConsPlusNormal"/>
              <w:jc w:val="center"/>
            </w:pPr>
            <w:r>
              <w:t>694,49000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jc w:val="center"/>
            </w:pPr>
            <w:r>
              <w:t>1.3</w:t>
            </w:r>
          </w:p>
        </w:tc>
        <w:tc>
          <w:tcPr>
            <w:tcW w:w="3628" w:type="dxa"/>
            <w:vMerge w:val="restart"/>
          </w:tcPr>
          <w:p w:rsidR="00271419" w:rsidRDefault="00271419">
            <w:pPr>
              <w:pStyle w:val="ConsPlusNormal"/>
            </w:pPr>
            <w:r>
              <w:t>Основное мероприятие: Реализация проектов по поддержке местных инициатив</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1 726,03762</w:t>
            </w:r>
          </w:p>
        </w:tc>
        <w:tc>
          <w:tcPr>
            <w:tcW w:w="1587" w:type="dxa"/>
          </w:tcPr>
          <w:p w:rsidR="00271419" w:rsidRDefault="00271419">
            <w:pPr>
              <w:pStyle w:val="ConsPlusNormal"/>
              <w:jc w:val="center"/>
            </w:pPr>
            <w:r>
              <w:t>1 726,03762</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1 426,04000</w:t>
            </w:r>
          </w:p>
        </w:tc>
        <w:tc>
          <w:tcPr>
            <w:tcW w:w="1587" w:type="dxa"/>
          </w:tcPr>
          <w:p w:rsidR="00271419" w:rsidRDefault="00271419">
            <w:pPr>
              <w:pStyle w:val="ConsPlusNormal"/>
              <w:jc w:val="center"/>
            </w:pPr>
            <w:r>
              <w:t>1 426,04000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209,99762</w:t>
            </w:r>
          </w:p>
        </w:tc>
        <w:tc>
          <w:tcPr>
            <w:tcW w:w="1587" w:type="dxa"/>
          </w:tcPr>
          <w:p w:rsidR="00271419" w:rsidRDefault="00271419">
            <w:pPr>
              <w:pStyle w:val="ConsPlusNormal"/>
              <w:jc w:val="center"/>
            </w:pPr>
            <w:r>
              <w:t>209,99762</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инициативные платежи</w:t>
            </w:r>
          </w:p>
        </w:tc>
        <w:tc>
          <w:tcPr>
            <w:tcW w:w="1644" w:type="dxa"/>
          </w:tcPr>
          <w:p w:rsidR="00271419" w:rsidRDefault="00271419">
            <w:pPr>
              <w:pStyle w:val="ConsPlusNormal"/>
              <w:jc w:val="center"/>
            </w:pPr>
            <w:r>
              <w:t>90,00000</w:t>
            </w:r>
          </w:p>
        </w:tc>
        <w:tc>
          <w:tcPr>
            <w:tcW w:w="1587" w:type="dxa"/>
          </w:tcPr>
          <w:p w:rsidR="00271419" w:rsidRDefault="00271419">
            <w:pPr>
              <w:pStyle w:val="ConsPlusNormal"/>
              <w:jc w:val="center"/>
            </w:pPr>
            <w:r>
              <w:t>90,00000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tcPr>
          <w:p w:rsidR="00271419" w:rsidRDefault="00271419">
            <w:pPr>
              <w:pStyle w:val="ConsPlusNormal"/>
              <w:jc w:val="center"/>
            </w:pPr>
            <w:r>
              <w:t>1.3.1</w:t>
            </w:r>
          </w:p>
        </w:tc>
        <w:tc>
          <w:tcPr>
            <w:tcW w:w="3628" w:type="dxa"/>
          </w:tcPr>
          <w:p w:rsidR="00271419" w:rsidRDefault="00271419">
            <w:pPr>
              <w:pStyle w:val="ConsPlusNormal"/>
            </w:pPr>
            <w:r>
              <w:t>Субсидии местным бюджетам на реализацию проекта по поддержке местных инициатив</w:t>
            </w: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1 426,04000</w:t>
            </w:r>
          </w:p>
        </w:tc>
        <w:tc>
          <w:tcPr>
            <w:tcW w:w="1587" w:type="dxa"/>
          </w:tcPr>
          <w:p w:rsidR="00271419" w:rsidRDefault="00271419">
            <w:pPr>
              <w:pStyle w:val="ConsPlusNormal"/>
              <w:jc w:val="center"/>
            </w:pPr>
            <w:r>
              <w:t>1 426,04000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tcPr>
          <w:p w:rsidR="00271419" w:rsidRDefault="00271419">
            <w:pPr>
              <w:pStyle w:val="ConsPlusNormal"/>
              <w:jc w:val="center"/>
            </w:pPr>
            <w:r>
              <w:t>1.3.2</w:t>
            </w:r>
          </w:p>
        </w:tc>
        <w:tc>
          <w:tcPr>
            <w:tcW w:w="3628" w:type="dxa"/>
          </w:tcPr>
          <w:p w:rsidR="00271419" w:rsidRDefault="00271419">
            <w:pPr>
              <w:pStyle w:val="ConsPlusNormal"/>
            </w:pPr>
            <w:r>
              <w:t>Софинансирование расходных обязательств по реализации проекта по поддержке местных инициатив</w:t>
            </w: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209,99762</w:t>
            </w:r>
          </w:p>
        </w:tc>
        <w:tc>
          <w:tcPr>
            <w:tcW w:w="1587" w:type="dxa"/>
          </w:tcPr>
          <w:p w:rsidR="00271419" w:rsidRDefault="00271419">
            <w:pPr>
              <w:pStyle w:val="ConsPlusNormal"/>
              <w:jc w:val="center"/>
            </w:pPr>
            <w:r>
              <w:t>209,99762</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tcPr>
          <w:p w:rsidR="00271419" w:rsidRDefault="00271419">
            <w:pPr>
              <w:pStyle w:val="ConsPlusNormal"/>
              <w:jc w:val="center"/>
            </w:pPr>
            <w:r>
              <w:t>1.3.3</w:t>
            </w:r>
          </w:p>
        </w:tc>
        <w:tc>
          <w:tcPr>
            <w:tcW w:w="3628" w:type="dxa"/>
          </w:tcPr>
          <w:p w:rsidR="00271419" w:rsidRDefault="00271419">
            <w:pPr>
              <w:pStyle w:val="ConsPlusNormal"/>
            </w:pPr>
            <w:r>
              <w:t>Софинансирование расходных обязательств по реализации проекта по поддержке местных инициатив за счет денежных средств физических и юридических лиц, в том числе добровольных пожертвований</w:t>
            </w:r>
          </w:p>
        </w:tc>
        <w:tc>
          <w:tcPr>
            <w:tcW w:w="1641" w:type="dxa"/>
          </w:tcPr>
          <w:p w:rsidR="00271419" w:rsidRDefault="00271419">
            <w:pPr>
              <w:pStyle w:val="ConsPlusNormal"/>
            </w:pPr>
            <w:r>
              <w:t>инициативные платежи</w:t>
            </w:r>
          </w:p>
        </w:tc>
        <w:tc>
          <w:tcPr>
            <w:tcW w:w="1644" w:type="dxa"/>
          </w:tcPr>
          <w:p w:rsidR="00271419" w:rsidRDefault="00271419">
            <w:pPr>
              <w:pStyle w:val="ConsPlusNormal"/>
              <w:jc w:val="center"/>
            </w:pPr>
            <w:r>
              <w:t>90,00000</w:t>
            </w:r>
          </w:p>
        </w:tc>
        <w:tc>
          <w:tcPr>
            <w:tcW w:w="1587" w:type="dxa"/>
          </w:tcPr>
          <w:p w:rsidR="00271419" w:rsidRDefault="00271419">
            <w:pPr>
              <w:pStyle w:val="ConsPlusNormal"/>
              <w:jc w:val="center"/>
            </w:pPr>
            <w:r>
              <w:t>90,00000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Благоустройство придомовой территории дома N 11 по улице Меньшикова города Нарьян-Мара</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1 726,03762</w:t>
            </w:r>
          </w:p>
        </w:tc>
        <w:tc>
          <w:tcPr>
            <w:tcW w:w="1587" w:type="dxa"/>
          </w:tcPr>
          <w:p w:rsidR="00271419" w:rsidRDefault="00271419">
            <w:pPr>
              <w:pStyle w:val="ConsPlusNormal"/>
              <w:jc w:val="center"/>
            </w:pPr>
            <w:r>
              <w:t>1 726,03762</w:t>
            </w:r>
          </w:p>
        </w:tc>
        <w:tc>
          <w:tcPr>
            <w:tcW w:w="1561" w:type="dxa"/>
          </w:tcPr>
          <w:p w:rsidR="00271419" w:rsidRDefault="00271419">
            <w:pPr>
              <w:pStyle w:val="ConsPlusNormal"/>
            </w:pPr>
          </w:p>
        </w:tc>
        <w:tc>
          <w:tcPr>
            <w:tcW w:w="1701" w:type="dxa"/>
          </w:tcPr>
          <w:p w:rsidR="00271419" w:rsidRDefault="00271419">
            <w:pPr>
              <w:pStyle w:val="ConsPlusNormal"/>
            </w:pPr>
          </w:p>
        </w:tc>
        <w:tc>
          <w:tcPr>
            <w:tcW w:w="1678" w:type="dxa"/>
          </w:tcPr>
          <w:p w:rsidR="00271419" w:rsidRDefault="00271419">
            <w:pPr>
              <w:pStyle w:val="ConsPlusNormal"/>
            </w:pP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окружной бюджет</w:t>
            </w:r>
          </w:p>
        </w:tc>
        <w:tc>
          <w:tcPr>
            <w:tcW w:w="1644" w:type="dxa"/>
          </w:tcPr>
          <w:p w:rsidR="00271419" w:rsidRDefault="00271419">
            <w:pPr>
              <w:pStyle w:val="ConsPlusNormal"/>
              <w:jc w:val="center"/>
            </w:pPr>
            <w:r>
              <w:t>1 426,04000</w:t>
            </w:r>
          </w:p>
        </w:tc>
        <w:tc>
          <w:tcPr>
            <w:tcW w:w="1587" w:type="dxa"/>
          </w:tcPr>
          <w:p w:rsidR="00271419" w:rsidRDefault="00271419">
            <w:pPr>
              <w:pStyle w:val="ConsPlusNormal"/>
              <w:jc w:val="center"/>
            </w:pPr>
            <w:r>
              <w:t>1 426,04000</w:t>
            </w:r>
          </w:p>
        </w:tc>
        <w:tc>
          <w:tcPr>
            <w:tcW w:w="1561" w:type="dxa"/>
          </w:tcPr>
          <w:p w:rsidR="00271419" w:rsidRDefault="00271419">
            <w:pPr>
              <w:pStyle w:val="ConsPlusNormal"/>
            </w:pPr>
          </w:p>
        </w:tc>
        <w:tc>
          <w:tcPr>
            <w:tcW w:w="1701" w:type="dxa"/>
          </w:tcPr>
          <w:p w:rsidR="00271419" w:rsidRDefault="00271419">
            <w:pPr>
              <w:pStyle w:val="ConsPlusNormal"/>
            </w:pPr>
          </w:p>
        </w:tc>
        <w:tc>
          <w:tcPr>
            <w:tcW w:w="1678" w:type="dxa"/>
          </w:tcPr>
          <w:p w:rsidR="00271419" w:rsidRDefault="00271419">
            <w:pPr>
              <w:pStyle w:val="ConsPlusNormal"/>
            </w:pP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209,99762</w:t>
            </w:r>
          </w:p>
        </w:tc>
        <w:tc>
          <w:tcPr>
            <w:tcW w:w="1587" w:type="dxa"/>
          </w:tcPr>
          <w:p w:rsidR="00271419" w:rsidRDefault="00271419">
            <w:pPr>
              <w:pStyle w:val="ConsPlusNormal"/>
              <w:jc w:val="center"/>
            </w:pPr>
            <w:r>
              <w:t>209,99762</w:t>
            </w:r>
          </w:p>
        </w:tc>
        <w:tc>
          <w:tcPr>
            <w:tcW w:w="1561" w:type="dxa"/>
          </w:tcPr>
          <w:p w:rsidR="00271419" w:rsidRDefault="00271419">
            <w:pPr>
              <w:pStyle w:val="ConsPlusNormal"/>
            </w:pPr>
          </w:p>
        </w:tc>
        <w:tc>
          <w:tcPr>
            <w:tcW w:w="1701" w:type="dxa"/>
          </w:tcPr>
          <w:p w:rsidR="00271419" w:rsidRDefault="00271419">
            <w:pPr>
              <w:pStyle w:val="ConsPlusNormal"/>
            </w:pPr>
          </w:p>
        </w:tc>
        <w:tc>
          <w:tcPr>
            <w:tcW w:w="1678" w:type="dxa"/>
          </w:tcPr>
          <w:p w:rsidR="00271419" w:rsidRDefault="00271419">
            <w:pPr>
              <w:pStyle w:val="ConsPlusNormal"/>
            </w:pP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инициативные платежи</w:t>
            </w:r>
          </w:p>
        </w:tc>
        <w:tc>
          <w:tcPr>
            <w:tcW w:w="1644" w:type="dxa"/>
          </w:tcPr>
          <w:p w:rsidR="00271419" w:rsidRDefault="00271419">
            <w:pPr>
              <w:pStyle w:val="ConsPlusNormal"/>
              <w:jc w:val="center"/>
            </w:pPr>
            <w:r>
              <w:t>90,00000</w:t>
            </w:r>
          </w:p>
        </w:tc>
        <w:tc>
          <w:tcPr>
            <w:tcW w:w="1587" w:type="dxa"/>
          </w:tcPr>
          <w:p w:rsidR="00271419" w:rsidRDefault="00271419">
            <w:pPr>
              <w:pStyle w:val="ConsPlusNormal"/>
              <w:jc w:val="center"/>
            </w:pPr>
            <w:r>
              <w:t>90,00000</w:t>
            </w:r>
          </w:p>
        </w:tc>
        <w:tc>
          <w:tcPr>
            <w:tcW w:w="1561" w:type="dxa"/>
          </w:tcPr>
          <w:p w:rsidR="00271419" w:rsidRDefault="00271419">
            <w:pPr>
              <w:pStyle w:val="ConsPlusNormal"/>
            </w:pPr>
          </w:p>
        </w:tc>
        <w:tc>
          <w:tcPr>
            <w:tcW w:w="1701" w:type="dxa"/>
          </w:tcPr>
          <w:p w:rsidR="00271419" w:rsidRDefault="00271419">
            <w:pPr>
              <w:pStyle w:val="ConsPlusNormal"/>
            </w:pPr>
          </w:p>
        </w:tc>
        <w:tc>
          <w:tcPr>
            <w:tcW w:w="1678" w:type="dxa"/>
          </w:tcPr>
          <w:p w:rsidR="00271419" w:rsidRDefault="00271419">
            <w:pPr>
              <w:pStyle w:val="ConsPlusNormal"/>
            </w:pPr>
          </w:p>
        </w:tc>
      </w:tr>
      <w:tr w:rsidR="00271419">
        <w:tc>
          <w:tcPr>
            <w:tcW w:w="669" w:type="dxa"/>
          </w:tcPr>
          <w:p w:rsidR="00271419" w:rsidRDefault="00271419">
            <w:pPr>
              <w:pStyle w:val="ConsPlusNormal"/>
              <w:jc w:val="center"/>
            </w:pPr>
            <w:r>
              <w:t>1.4</w:t>
            </w:r>
          </w:p>
        </w:tc>
        <w:tc>
          <w:tcPr>
            <w:tcW w:w="3628" w:type="dxa"/>
          </w:tcPr>
          <w:p w:rsidR="00271419" w:rsidRDefault="00271419">
            <w:pPr>
              <w:pStyle w:val="ConsPlusNormal"/>
            </w:pPr>
            <w:r>
              <w:t xml:space="preserve">Основное мероприятие: Реализация мероприятий за счет денежных </w:t>
            </w:r>
            <w:r>
              <w:lastRenderedPageBreak/>
              <w:t>средств недропользователей в рамках исполнения Соглашений о сотрудничестве</w:t>
            </w:r>
          </w:p>
        </w:tc>
        <w:tc>
          <w:tcPr>
            <w:tcW w:w="1641" w:type="dxa"/>
          </w:tcPr>
          <w:p w:rsidR="00271419" w:rsidRDefault="00271419">
            <w:pPr>
              <w:pStyle w:val="ConsPlusNormal"/>
            </w:pPr>
            <w:r>
              <w:lastRenderedPageBreak/>
              <w:t>иные источники</w:t>
            </w:r>
          </w:p>
        </w:tc>
        <w:tc>
          <w:tcPr>
            <w:tcW w:w="1644" w:type="dxa"/>
          </w:tcPr>
          <w:p w:rsidR="00271419" w:rsidRDefault="00271419">
            <w:pPr>
              <w:pStyle w:val="ConsPlusNormal"/>
              <w:jc w:val="center"/>
            </w:pPr>
            <w:r>
              <w:t>11 045,55681</w:t>
            </w:r>
          </w:p>
        </w:tc>
        <w:tc>
          <w:tcPr>
            <w:tcW w:w="1587" w:type="dxa"/>
          </w:tcPr>
          <w:p w:rsidR="00271419" w:rsidRDefault="00271419">
            <w:pPr>
              <w:pStyle w:val="ConsPlusNormal"/>
              <w:jc w:val="center"/>
            </w:pPr>
            <w:r>
              <w:t>11 045,55681</w:t>
            </w:r>
          </w:p>
        </w:tc>
        <w:tc>
          <w:tcPr>
            <w:tcW w:w="1561" w:type="dxa"/>
          </w:tcPr>
          <w:p w:rsidR="00271419" w:rsidRDefault="00271419">
            <w:pPr>
              <w:pStyle w:val="ConsPlusNormal"/>
            </w:pPr>
          </w:p>
        </w:tc>
        <w:tc>
          <w:tcPr>
            <w:tcW w:w="1701" w:type="dxa"/>
          </w:tcPr>
          <w:p w:rsidR="00271419" w:rsidRDefault="00271419">
            <w:pPr>
              <w:pStyle w:val="ConsPlusNormal"/>
            </w:pPr>
          </w:p>
        </w:tc>
        <w:tc>
          <w:tcPr>
            <w:tcW w:w="1678" w:type="dxa"/>
          </w:tcPr>
          <w:p w:rsidR="00271419" w:rsidRDefault="00271419">
            <w:pPr>
              <w:pStyle w:val="ConsPlusNormal"/>
            </w:pPr>
          </w:p>
        </w:tc>
      </w:tr>
      <w:tr w:rsidR="00271419">
        <w:tc>
          <w:tcPr>
            <w:tcW w:w="669" w:type="dxa"/>
          </w:tcPr>
          <w:p w:rsidR="00271419" w:rsidRDefault="00271419">
            <w:pPr>
              <w:pStyle w:val="ConsPlusNormal"/>
              <w:jc w:val="center"/>
            </w:pPr>
            <w:r>
              <w:t>1.4.1</w:t>
            </w:r>
          </w:p>
        </w:tc>
        <w:tc>
          <w:tcPr>
            <w:tcW w:w="3628" w:type="dxa"/>
          </w:tcPr>
          <w:p w:rsidR="00271419" w:rsidRDefault="00271419">
            <w:pPr>
              <w:pStyle w:val="ConsPlusNormal"/>
            </w:pPr>
            <w:r>
              <w:t>Реализация мероприятий в соответствии с Порядком организации исполнения соглашений об участии недропользователей в социально-экономическом развитии Ненецкого автономного округа в системе исполнительных органов государственной власти Ненецкого автономного округа, утвержденным распоряжением губернатора Ненецкого автономного округа от 27.05.2015 154-рг</w:t>
            </w:r>
          </w:p>
        </w:tc>
        <w:tc>
          <w:tcPr>
            <w:tcW w:w="1641" w:type="dxa"/>
          </w:tcPr>
          <w:p w:rsidR="00271419" w:rsidRDefault="00271419">
            <w:pPr>
              <w:pStyle w:val="ConsPlusNormal"/>
            </w:pPr>
            <w:r>
              <w:t>иные источники</w:t>
            </w:r>
          </w:p>
        </w:tc>
        <w:tc>
          <w:tcPr>
            <w:tcW w:w="1644" w:type="dxa"/>
          </w:tcPr>
          <w:p w:rsidR="00271419" w:rsidRDefault="00271419">
            <w:pPr>
              <w:pStyle w:val="ConsPlusNormal"/>
              <w:jc w:val="center"/>
            </w:pPr>
            <w:r>
              <w:t>11 045,55681</w:t>
            </w:r>
          </w:p>
        </w:tc>
        <w:tc>
          <w:tcPr>
            <w:tcW w:w="1587" w:type="dxa"/>
          </w:tcPr>
          <w:p w:rsidR="00271419" w:rsidRDefault="00271419">
            <w:pPr>
              <w:pStyle w:val="ConsPlusNormal"/>
              <w:jc w:val="center"/>
            </w:pPr>
            <w:r>
              <w:t>11 045,55681</w:t>
            </w:r>
          </w:p>
        </w:tc>
        <w:tc>
          <w:tcPr>
            <w:tcW w:w="1561" w:type="dxa"/>
          </w:tcPr>
          <w:p w:rsidR="00271419" w:rsidRDefault="00271419">
            <w:pPr>
              <w:pStyle w:val="ConsPlusNormal"/>
            </w:pPr>
          </w:p>
        </w:tc>
        <w:tc>
          <w:tcPr>
            <w:tcW w:w="1701" w:type="dxa"/>
          </w:tcPr>
          <w:p w:rsidR="00271419" w:rsidRDefault="00271419">
            <w:pPr>
              <w:pStyle w:val="ConsPlusNormal"/>
            </w:pPr>
          </w:p>
        </w:tc>
        <w:tc>
          <w:tcPr>
            <w:tcW w:w="1678" w:type="dxa"/>
          </w:tcPr>
          <w:p w:rsidR="00271419" w:rsidRDefault="00271419">
            <w:pPr>
              <w:pStyle w:val="ConsPlusNormal"/>
            </w:pPr>
          </w:p>
        </w:tc>
      </w:tr>
      <w:tr w:rsidR="00271419">
        <w:tc>
          <w:tcPr>
            <w:tcW w:w="669" w:type="dxa"/>
          </w:tcPr>
          <w:p w:rsidR="00271419" w:rsidRDefault="00271419">
            <w:pPr>
              <w:pStyle w:val="ConsPlusNormal"/>
            </w:pPr>
          </w:p>
        </w:tc>
        <w:tc>
          <w:tcPr>
            <w:tcW w:w="3628" w:type="dxa"/>
          </w:tcPr>
          <w:p w:rsidR="00271419" w:rsidRDefault="00271419">
            <w:pPr>
              <w:pStyle w:val="ConsPlusNormal"/>
            </w:pPr>
            <w:r>
              <w:t>Благоустройство территории по ул. Рабочая г. Нарьян-Мара (обустройство пространства у памятника "Макет буровой вышки", установка малых архитектурных форм, установка бюста и (или) иные работы)</w:t>
            </w:r>
          </w:p>
        </w:tc>
        <w:tc>
          <w:tcPr>
            <w:tcW w:w="1641" w:type="dxa"/>
          </w:tcPr>
          <w:p w:rsidR="00271419" w:rsidRDefault="00271419">
            <w:pPr>
              <w:pStyle w:val="ConsPlusNormal"/>
            </w:pPr>
            <w:r>
              <w:t>иные источники</w:t>
            </w:r>
          </w:p>
        </w:tc>
        <w:tc>
          <w:tcPr>
            <w:tcW w:w="1644" w:type="dxa"/>
          </w:tcPr>
          <w:p w:rsidR="00271419" w:rsidRDefault="00271419">
            <w:pPr>
              <w:pStyle w:val="ConsPlusNormal"/>
              <w:jc w:val="center"/>
            </w:pPr>
            <w:r>
              <w:t>11 045,55681</w:t>
            </w:r>
          </w:p>
        </w:tc>
        <w:tc>
          <w:tcPr>
            <w:tcW w:w="1587" w:type="dxa"/>
          </w:tcPr>
          <w:p w:rsidR="00271419" w:rsidRDefault="00271419">
            <w:pPr>
              <w:pStyle w:val="ConsPlusNormal"/>
              <w:jc w:val="center"/>
            </w:pPr>
            <w:r>
              <w:t>11 045,55681</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jc w:val="center"/>
            </w:pPr>
            <w:r>
              <w:t>1.5</w:t>
            </w:r>
          </w:p>
        </w:tc>
        <w:tc>
          <w:tcPr>
            <w:tcW w:w="3628" w:type="dxa"/>
            <w:vMerge w:val="restart"/>
          </w:tcPr>
          <w:p w:rsidR="00271419" w:rsidRDefault="00271419">
            <w:pPr>
              <w:pStyle w:val="ConsPlusNormal"/>
            </w:pPr>
            <w:r>
              <w:t>Основное мероприятие "Осуществление поддержки и развития инициативных проектов"</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12 045,00000</w:t>
            </w:r>
          </w:p>
        </w:tc>
        <w:tc>
          <w:tcPr>
            <w:tcW w:w="1587" w:type="dxa"/>
          </w:tcPr>
          <w:p w:rsidR="00271419" w:rsidRDefault="00271419">
            <w:pPr>
              <w:pStyle w:val="ConsPlusNormal"/>
              <w:jc w:val="center"/>
            </w:pPr>
            <w:r>
              <w:t>3 045,00000</w:t>
            </w:r>
          </w:p>
        </w:tc>
        <w:tc>
          <w:tcPr>
            <w:tcW w:w="1561" w:type="dxa"/>
          </w:tcPr>
          <w:p w:rsidR="00271419" w:rsidRDefault="00271419">
            <w:pPr>
              <w:pStyle w:val="ConsPlusNormal"/>
              <w:jc w:val="center"/>
            </w:pPr>
            <w:r>
              <w:t>3 000,00000</w:t>
            </w:r>
          </w:p>
        </w:tc>
        <w:tc>
          <w:tcPr>
            <w:tcW w:w="1701" w:type="dxa"/>
          </w:tcPr>
          <w:p w:rsidR="00271419" w:rsidRDefault="00271419">
            <w:pPr>
              <w:pStyle w:val="ConsPlusNormal"/>
              <w:jc w:val="center"/>
            </w:pPr>
            <w:r>
              <w:t>3 000,00000</w:t>
            </w:r>
          </w:p>
        </w:tc>
        <w:tc>
          <w:tcPr>
            <w:tcW w:w="1678" w:type="dxa"/>
          </w:tcPr>
          <w:p w:rsidR="00271419" w:rsidRDefault="00271419">
            <w:pPr>
              <w:pStyle w:val="ConsPlusNormal"/>
              <w:jc w:val="center"/>
            </w:pPr>
            <w:r>
              <w:t>3 000,00000</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12 000,00000</w:t>
            </w:r>
          </w:p>
        </w:tc>
        <w:tc>
          <w:tcPr>
            <w:tcW w:w="1587" w:type="dxa"/>
          </w:tcPr>
          <w:p w:rsidR="00271419" w:rsidRDefault="00271419">
            <w:pPr>
              <w:pStyle w:val="ConsPlusNormal"/>
              <w:jc w:val="center"/>
            </w:pPr>
            <w:r>
              <w:t>3 000,00000</w:t>
            </w:r>
          </w:p>
        </w:tc>
        <w:tc>
          <w:tcPr>
            <w:tcW w:w="1561" w:type="dxa"/>
          </w:tcPr>
          <w:p w:rsidR="00271419" w:rsidRDefault="00271419">
            <w:pPr>
              <w:pStyle w:val="ConsPlusNormal"/>
              <w:jc w:val="center"/>
            </w:pPr>
            <w:r>
              <w:t>3 000,00000</w:t>
            </w:r>
          </w:p>
        </w:tc>
        <w:tc>
          <w:tcPr>
            <w:tcW w:w="1701" w:type="dxa"/>
          </w:tcPr>
          <w:p w:rsidR="00271419" w:rsidRDefault="00271419">
            <w:pPr>
              <w:pStyle w:val="ConsPlusNormal"/>
              <w:jc w:val="center"/>
            </w:pPr>
            <w:r>
              <w:t>3 000,00000</w:t>
            </w:r>
          </w:p>
        </w:tc>
        <w:tc>
          <w:tcPr>
            <w:tcW w:w="1678" w:type="dxa"/>
          </w:tcPr>
          <w:p w:rsidR="00271419" w:rsidRDefault="00271419">
            <w:pPr>
              <w:pStyle w:val="ConsPlusNormal"/>
              <w:jc w:val="center"/>
            </w:pPr>
            <w:r>
              <w:t>3 000,00000</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инициативные платежи</w:t>
            </w:r>
          </w:p>
        </w:tc>
        <w:tc>
          <w:tcPr>
            <w:tcW w:w="1644" w:type="dxa"/>
          </w:tcPr>
          <w:p w:rsidR="00271419" w:rsidRDefault="00271419">
            <w:pPr>
              <w:pStyle w:val="ConsPlusNormal"/>
              <w:jc w:val="center"/>
            </w:pPr>
            <w:r>
              <w:t>45,00000</w:t>
            </w:r>
          </w:p>
        </w:tc>
        <w:tc>
          <w:tcPr>
            <w:tcW w:w="1587" w:type="dxa"/>
          </w:tcPr>
          <w:p w:rsidR="00271419" w:rsidRDefault="00271419">
            <w:pPr>
              <w:pStyle w:val="ConsPlusNormal"/>
              <w:jc w:val="center"/>
            </w:pPr>
            <w:r>
              <w:t>45,00000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tcPr>
          <w:p w:rsidR="00271419" w:rsidRDefault="00271419">
            <w:pPr>
              <w:pStyle w:val="ConsPlusNormal"/>
              <w:jc w:val="center"/>
            </w:pPr>
            <w:r>
              <w:lastRenderedPageBreak/>
              <w:t>1.5.1</w:t>
            </w:r>
          </w:p>
        </w:tc>
        <w:tc>
          <w:tcPr>
            <w:tcW w:w="3628" w:type="dxa"/>
          </w:tcPr>
          <w:p w:rsidR="00271419" w:rsidRDefault="00271419">
            <w:pPr>
              <w:pStyle w:val="ConsPlusNormal"/>
            </w:pPr>
            <w:r>
              <w:t>Реализация инициативных проектов на территории муниципального образования "Городской округ "Город Нарьян-Мар" за счет средств городского бюджета</w:t>
            </w: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10 142,55084</w:t>
            </w:r>
          </w:p>
        </w:tc>
        <w:tc>
          <w:tcPr>
            <w:tcW w:w="1587" w:type="dxa"/>
          </w:tcPr>
          <w:p w:rsidR="00271419" w:rsidRDefault="00271419">
            <w:pPr>
              <w:pStyle w:val="ConsPlusNormal"/>
              <w:jc w:val="center"/>
            </w:pPr>
            <w:r>
              <w:t>1 142,55084</w:t>
            </w:r>
          </w:p>
        </w:tc>
        <w:tc>
          <w:tcPr>
            <w:tcW w:w="1561" w:type="dxa"/>
          </w:tcPr>
          <w:p w:rsidR="00271419" w:rsidRDefault="00271419">
            <w:pPr>
              <w:pStyle w:val="ConsPlusNormal"/>
              <w:jc w:val="center"/>
            </w:pPr>
            <w:r>
              <w:t>3 000,00000</w:t>
            </w:r>
          </w:p>
        </w:tc>
        <w:tc>
          <w:tcPr>
            <w:tcW w:w="1701" w:type="dxa"/>
          </w:tcPr>
          <w:p w:rsidR="00271419" w:rsidRDefault="00271419">
            <w:pPr>
              <w:pStyle w:val="ConsPlusNormal"/>
              <w:jc w:val="center"/>
            </w:pPr>
            <w:r>
              <w:t>3 000,00000</w:t>
            </w:r>
          </w:p>
        </w:tc>
        <w:tc>
          <w:tcPr>
            <w:tcW w:w="1678" w:type="dxa"/>
          </w:tcPr>
          <w:p w:rsidR="00271419" w:rsidRDefault="00271419">
            <w:pPr>
              <w:pStyle w:val="ConsPlusNormal"/>
              <w:jc w:val="center"/>
            </w:pPr>
            <w:r>
              <w:t>3 000,00000</w:t>
            </w:r>
          </w:p>
        </w:tc>
      </w:tr>
      <w:tr w:rsidR="00271419">
        <w:tc>
          <w:tcPr>
            <w:tcW w:w="669" w:type="dxa"/>
          </w:tcPr>
          <w:p w:rsidR="00271419" w:rsidRDefault="00271419">
            <w:pPr>
              <w:pStyle w:val="ConsPlusNormal"/>
            </w:pPr>
          </w:p>
        </w:tc>
        <w:tc>
          <w:tcPr>
            <w:tcW w:w="3628" w:type="dxa"/>
          </w:tcPr>
          <w:p w:rsidR="00271419" w:rsidRDefault="00271419">
            <w:pPr>
              <w:pStyle w:val="ConsPlusNormal"/>
            </w:pPr>
            <w:r>
              <w:t>Разработка проектов</w:t>
            </w: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10 142,55084</w:t>
            </w:r>
          </w:p>
        </w:tc>
        <w:tc>
          <w:tcPr>
            <w:tcW w:w="1587" w:type="dxa"/>
          </w:tcPr>
          <w:p w:rsidR="00271419" w:rsidRDefault="00271419">
            <w:pPr>
              <w:pStyle w:val="ConsPlusNormal"/>
              <w:jc w:val="center"/>
            </w:pPr>
            <w:r>
              <w:t>1 142,55084</w:t>
            </w:r>
          </w:p>
        </w:tc>
        <w:tc>
          <w:tcPr>
            <w:tcW w:w="1561" w:type="dxa"/>
          </w:tcPr>
          <w:p w:rsidR="00271419" w:rsidRDefault="00271419">
            <w:pPr>
              <w:pStyle w:val="ConsPlusNormal"/>
              <w:jc w:val="center"/>
            </w:pPr>
            <w:r>
              <w:t>3 000,00000</w:t>
            </w:r>
          </w:p>
        </w:tc>
        <w:tc>
          <w:tcPr>
            <w:tcW w:w="1701" w:type="dxa"/>
          </w:tcPr>
          <w:p w:rsidR="00271419" w:rsidRDefault="00271419">
            <w:pPr>
              <w:pStyle w:val="ConsPlusNormal"/>
              <w:jc w:val="center"/>
            </w:pPr>
            <w:r>
              <w:t>3 000,00000</w:t>
            </w:r>
          </w:p>
        </w:tc>
        <w:tc>
          <w:tcPr>
            <w:tcW w:w="1678" w:type="dxa"/>
          </w:tcPr>
          <w:p w:rsidR="00271419" w:rsidRDefault="00271419">
            <w:pPr>
              <w:pStyle w:val="ConsPlusNormal"/>
              <w:jc w:val="center"/>
            </w:pPr>
            <w:r>
              <w:t>3 000,00000</w:t>
            </w:r>
          </w:p>
        </w:tc>
      </w:tr>
      <w:tr w:rsidR="00271419">
        <w:tc>
          <w:tcPr>
            <w:tcW w:w="669" w:type="dxa"/>
          </w:tcPr>
          <w:p w:rsidR="00271419" w:rsidRDefault="00271419">
            <w:pPr>
              <w:pStyle w:val="ConsPlusNormal"/>
              <w:jc w:val="center"/>
            </w:pPr>
            <w:r>
              <w:t>1.5.2</w:t>
            </w:r>
          </w:p>
        </w:tc>
        <w:tc>
          <w:tcPr>
            <w:tcW w:w="3628" w:type="dxa"/>
          </w:tcPr>
          <w:p w:rsidR="00271419" w:rsidRDefault="00271419">
            <w:pPr>
              <w:pStyle w:val="ConsPlusNormal"/>
            </w:pPr>
            <w:r>
              <w:t>Благоустройство детской игровой спортивной площадки в микрорайоне Малый Качгорт (за счет городского бюджета)</w:t>
            </w: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429,57629</w:t>
            </w:r>
          </w:p>
        </w:tc>
        <w:tc>
          <w:tcPr>
            <w:tcW w:w="1587" w:type="dxa"/>
          </w:tcPr>
          <w:p w:rsidR="00271419" w:rsidRDefault="00271419">
            <w:pPr>
              <w:pStyle w:val="ConsPlusNormal"/>
              <w:jc w:val="center"/>
            </w:pPr>
            <w:r>
              <w:t>429,57629</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tcPr>
          <w:p w:rsidR="00271419" w:rsidRDefault="00271419">
            <w:pPr>
              <w:pStyle w:val="ConsPlusNormal"/>
            </w:pPr>
          </w:p>
        </w:tc>
        <w:tc>
          <w:tcPr>
            <w:tcW w:w="3628" w:type="dxa"/>
          </w:tcPr>
          <w:p w:rsidR="00271419" w:rsidRDefault="00271419">
            <w:pPr>
              <w:pStyle w:val="ConsPlusNormal"/>
            </w:pPr>
            <w:r>
              <w:t>Благоустройство детской игровой спортивной площадки в микрорайоне Малый Качгорт</w:t>
            </w: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429,57629</w:t>
            </w:r>
          </w:p>
        </w:tc>
        <w:tc>
          <w:tcPr>
            <w:tcW w:w="1587" w:type="dxa"/>
          </w:tcPr>
          <w:p w:rsidR="00271419" w:rsidRDefault="00271419">
            <w:pPr>
              <w:pStyle w:val="ConsPlusNormal"/>
              <w:jc w:val="center"/>
            </w:pPr>
            <w:r>
              <w:t>429,57629</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tcPr>
          <w:p w:rsidR="00271419" w:rsidRDefault="00271419">
            <w:pPr>
              <w:pStyle w:val="ConsPlusNormal"/>
              <w:jc w:val="center"/>
            </w:pPr>
            <w:r>
              <w:t>1.5.3</w:t>
            </w:r>
          </w:p>
        </w:tc>
        <w:tc>
          <w:tcPr>
            <w:tcW w:w="3628" w:type="dxa"/>
          </w:tcPr>
          <w:p w:rsidR="00271419" w:rsidRDefault="00271419">
            <w:pPr>
              <w:pStyle w:val="ConsPlusNormal"/>
            </w:pPr>
            <w:r>
              <w:t>Ремонт пешеходных тротуаров у домов 8 и 10 по улице Рабочая в г. Нарьян-Маре (за счет городского бюджета)</w:t>
            </w: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1 427,87287</w:t>
            </w:r>
          </w:p>
        </w:tc>
        <w:tc>
          <w:tcPr>
            <w:tcW w:w="1587" w:type="dxa"/>
          </w:tcPr>
          <w:p w:rsidR="00271419" w:rsidRDefault="00271419">
            <w:pPr>
              <w:pStyle w:val="ConsPlusNormal"/>
              <w:jc w:val="center"/>
            </w:pPr>
            <w:r>
              <w:t>1 427,87287</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tcPr>
          <w:p w:rsidR="00271419" w:rsidRDefault="00271419">
            <w:pPr>
              <w:pStyle w:val="ConsPlusNormal"/>
              <w:jc w:val="center"/>
            </w:pPr>
            <w:r>
              <w:t>1.5.4</w:t>
            </w:r>
          </w:p>
        </w:tc>
        <w:tc>
          <w:tcPr>
            <w:tcW w:w="3628" w:type="dxa"/>
          </w:tcPr>
          <w:p w:rsidR="00271419" w:rsidRDefault="00271419">
            <w:pPr>
              <w:pStyle w:val="ConsPlusNormal"/>
            </w:pPr>
            <w:r>
              <w:t>Ремонт пешеходных тротуаров у домов 8 и 10 по улице Рабочая в г. Нарьян-Маре (за счет инициативных платежей)</w:t>
            </w:r>
          </w:p>
        </w:tc>
        <w:tc>
          <w:tcPr>
            <w:tcW w:w="1641" w:type="dxa"/>
          </w:tcPr>
          <w:p w:rsidR="00271419" w:rsidRDefault="00271419">
            <w:pPr>
              <w:pStyle w:val="ConsPlusNormal"/>
            </w:pPr>
            <w:r>
              <w:t>инициативные платежи</w:t>
            </w:r>
          </w:p>
        </w:tc>
        <w:tc>
          <w:tcPr>
            <w:tcW w:w="1644" w:type="dxa"/>
          </w:tcPr>
          <w:p w:rsidR="00271419" w:rsidRDefault="00271419">
            <w:pPr>
              <w:pStyle w:val="ConsPlusNormal"/>
              <w:jc w:val="center"/>
            </w:pPr>
            <w:r>
              <w:t>45,00000</w:t>
            </w:r>
          </w:p>
        </w:tc>
        <w:tc>
          <w:tcPr>
            <w:tcW w:w="1587" w:type="dxa"/>
          </w:tcPr>
          <w:p w:rsidR="00271419" w:rsidRDefault="00271419">
            <w:pPr>
              <w:pStyle w:val="ConsPlusNormal"/>
              <w:jc w:val="center"/>
            </w:pPr>
            <w:r>
              <w:t>45,00000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val="restart"/>
          </w:tcPr>
          <w:p w:rsidR="00271419" w:rsidRDefault="00271419">
            <w:pPr>
              <w:pStyle w:val="ConsPlusNormal"/>
            </w:pPr>
          </w:p>
        </w:tc>
        <w:tc>
          <w:tcPr>
            <w:tcW w:w="3628" w:type="dxa"/>
            <w:vMerge w:val="restart"/>
          </w:tcPr>
          <w:p w:rsidR="00271419" w:rsidRDefault="00271419">
            <w:pPr>
              <w:pStyle w:val="ConsPlusNormal"/>
            </w:pPr>
            <w:r>
              <w:t>Ремонт пешеходных тротуаров у домов 8 и 10 по улице Рабочая в г. Нарьян-Маре</w:t>
            </w:r>
          </w:p>
        </w:tc>
        <w:tc>
          <w:tcPr>
            <w:tcW w:w="1641" w:type="dxa"/>
          </w:tcPr>
          <w:p w:rsidR="00271419" w:rsidRDefault="00271419">
            <w:pPr>
              <w:pStyle w:val="ConsPlusNormal"/>
            </w:pPr>
            <w:r>
              <w:t>итого, в том числе:</w:t>
            </w:r>
          </w:p>
        </w:tc>
        <w:tc>
          <w:tcPr>
            <w:tcW w:w="1644" w:type="dxa"/>
          </w:tcPr>
          <w:p w:rsidR="00271419" w:rsidRDefault="00271419">
            <w:pPr>
              <w:pStyle w:val="ConsPlusNormal"/>
              <w:jc w:val="center"/>
            </w:pPr>
            <w:r>
              <w:t>1 472,87287</w:t>
            </w:r>
          </w:p>
        </w:tc>
        <w:tc>
          <w:tcPr>
            <w:tcW w:w="1587" w:type="dxa"/>
          </w:tcPr>
          <w:p w:rsidR="00271419" w:rsidRDefault="00271419">
            <w:pPr>
              <w:pStyle w:val="ConsPlusNormal"/>
              <w:jc w:val="center"/>
            </w:pPr>
            <w:r>
              <w:t>1 472,87287</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1 427,87287</w:t>
            </w:r>
          </w:p>
        </w:tc>
        <w:tc>
          <w:tcPr>
            <w:tcW w:w="1587" w:type="dxa"/>
          </w:tcPr>
          <w:p w:rsidR="00271419" w:rsidRDefault="00271419">
            <w:pPr>
              <w:pStyle w:val="ConsPlusNormal"/>
              <w:jc w:val="center"/>
            </w:pPr>
            <w:r>
              <w:t>1 427,87287</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vMerge/>
          </w:tcPr>
          <w:p w:rsidR="00271419" w:rsidRDefault="00271419">
            <w:pPr>
              <w:pStyle w:val="ConsPlusNormal"/>
            </w:pPr>
          </w:p>
        </w:tc>
        <w:tc>
          <w:tcPr>
            <w:tcW w:w="3628" w:type="dxa"/>
            <w:vMerge/>
          </w:tcPr>
          <w:p w:rsidR="00271419" w:rsidRDefault="00271419">
            <w:pPr>
              <w:pStyle w:val="ConsPlusNormal"/>
            </w:pPr>
          </w:p>
        </w:tc>
        <w:tc>
          <w:tcPr>
            <w:tcW w:w="1641" w:type="dxa"/>
          </w:tcPr>
          <w:p w:rsidR="00271419" w:rsidRDefault="00271419">
            <w:pPr>
              <w:pStyle w:val="ConsPlusNormal"/>
            </w:pPr>
            <w:r>
              <w:t xml:space="preserve">инициативные </w:t>
            </w:r>
            <w:r>
              <w:lastRenderedPageBreak/>
              <w:t>платежи</w:t>
            </w:r>
          </w:p>
        </w:tc>
        <w:tc>
          <w:tcPr>
            <w:tcW w:w="1644" w:type="dxa"/>
          </w:tcPr>
          <w:p w:rsidR="00271419" w:rsidRDefault="00271419">
            <w:pPr>
              <w:pStyle w:val="ConsPlusNormal"/>
              <w:jc w:val="center"/>
            </w:pPr>
            <w:r>
              <w:lastRenderedPageBreak/>
              <w:t>45,00000</w:t>
            </w:r>
          </w:p>
        </w:tc>
        <w:tc>
          <w:tcPr>
            <w:tcW w:w="1587" w:type="dxa"/>
          </w:tcPr>
          <w:p w:rsidR="00271419" w:rsidRDefault="00271419">
            <w:pPr>
              <w:pStyle w:val="ConsPlusNormal"/>
              <w:jc w:val="center"/>
            </w:pPr>
            <w:r>
              <w:t>45,00000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tcPr>
          <w:p w:rsidR="00271419" w:rsidRDefault="00271419">
            <w:pPr>
              <w:pStyle w:val="ConsPlusNormal"/>
              <w:jc w:val="center"/>
            </w:pPr>
            <w:r>
              <w:t>1.6</w:t>
            </w:r>
          </w:p>
        </w:tc>
        <w:tc>
          <w:tcPr>
            <w:tcW w:w="3628" w:type="dxa"/>
          </w:tcPr>
          <w:p w:rsidR="00271419" w:rsidRDefault="00271419">
            <w:pPr>
              <w:pStyle w:val="ConsPlusNormal"/>
            </w:pPr>
            <w:r>
              <w:t>Основное мероприятие "Осуществление поддержки и развития управляющих организаций, товариществ собственников жилья на проведение работ по благоустройству земельного участка многоквартирного дома"</w:t>
            </w: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18 000,00000</w:t>
            </w:r>
          </w:p>
        </w:tc>
        <w:tc>
          <w:tcPr>
            <w:tcW w:w="1587" w:type="dxa"/>
          </w:tcPr>
          <w:p w:rsidR="00271419" w:rsidRDefault="00271419">
            <w:pPr>
              <w:pStyle w:val="ConsPlusNormal"/>
              <w:jc w:val="center"/>
            </w:pPr>
            <w:r>
              <w:t>4 500,00000</w:t>
            </w:r>
          </w:p>
        </w:tc>
        <w:tc>
          <w:tcPr>
            <w:tcW w:w="1561" w:type="dxa"/>
          </w:tcPr>
          <w:p w:rsidR="00271419" w:rsidRDefault="00271419">
            <w:pPr>
              <w:pStyle w:val="ConsPlusNormal"/>
              <w:jc w:val="center"/>
            </w:pPr>
            <w:r>
              <w:t>4 500,00000</w:t>
            </w:r>
          </w:p>
        </w:tc>
        <w:tc>
          <w:tcPr>
            <w:tcW w:w="1701" w:type="dxa"/>
          </w:tcPr>
          <w:p w:rsidR="00271419" w:rsidRDefault="00271419">
            <w:pPr>
              <w:pStyle w:val="ConsPlusNormal"/>
              <w:jc w:val="center"/>
            </w:pPr>
            <w:r>
              <w:t>4 500,00000</w:t>
            </w:r>
          </w:p>
        </w:tc>
        <w:tc>
          <w:tcPr>
            <w:tcW w:w="1678" w:type="dxa"/>
          </w:tcPr>
          <w:p w:rsidR="00271419" w:rsidRDefault="00271419">
            <w:pPr>
              <w:pStyle w:val="ConsPlusNormal"/>
              <w:jc w:val="center"/>
            </w:pPr>
            <w:r>
              <w:t>4 500,00000</w:t>
            </w:r>
          </w:p>
        </w:tc>
      </w:tr>
      <w:tr w:rsidR="00271419">
        <w:tc>
          <w:tcPr>
            <w:tcW w:w="669" w:type="dxa"/>
          </w:tcPr>
          <w:p w:rsidR="00271419" w:rsidRDefault="00271419">
            <w:pPr>
              <w:pStyle w:val="ConsPlusNormal"/>
              <w:jc w:val="center"/>
            </w:pPr>
            <w:r>
              <w:t>1.6.1</w:t>
            </w:r>
          </w:p>
        </w:tc>
        <w:tc>
          <w:tcPr>
            <w:tcW w:w="3628" w:type="dxa"/>
          </w:tcPr>
          <w:p w:rsidR="00271419" w:rsidRDefault="00271419">
            <w:pPr>
              <w:pStyle w:val="ConsPlusNormal"/>
            </w:pPr>
            <w:r>
              <w:t>Гранты в форме субсидий управляющим организациям, товариществам собственников жилья на проведение работ по благоустройству земельного участка многоквартирного дома</w:t>
            </w:r>
          </w:p>
        </w:tc>
        <w:tc>
          <w:tcPr>
            <w:tcW w:w="1641" w:type="dxa"/>
          </w:tcPr>
          <w:p w:rsidR="00271419" w:rsidRDefault="00271419">
            <w:pPr>
              <w:pStyle w:val="ConsPlusNormal"/>
            </w:pPr>
            <w:r>
              <w:t>городской бюджет</w:t>
            </w:r>
          </w:p>
        </w:tc>
        <w:tc>
          <w:tcPr>
            <w:tcW w:w="1644" w:type="dxa"/>
          </w:tcPr>
          <w:p w:rsidR="00271419" w:rsidRDefault="00271419">
            <w:pPr>
              <w:pStyle w:val="ConsPlusNormal"/>
              <w:jc w:val="center"/>
            </w:pPr>
            <w:r>
              <w:t>18 000,00000</w:t>
            </w:r>
          </w:p>
        </w:tc>
        <w:tc>
          <w:tcPr>
            <w:tcW w:w="1587" w:type="dxa"/>
          </w:tcPr>
          <w:p w:rsidR="00271419" w:rsidRDefault="00271419">
            <w:pPr>
              <w:pStyle w:val="ConsPlusNormal"/>
              <w:jc w:val="center"/>
            </w:pPr>
            <w:r>
              <w:t>4 500,00000</w:t>
            </w:r>
          </w:p>
        </w:tc>
        <w:tc>
          <w:tcPr>
            <w:tcW w:w="1561" w:type="dxa"/>
          </w:tcPr>
          <w:p w:rsidR="00271419" w:rsidRDefault="00271419">
            <w:pPr>
              <w:pStyle w:val="ConsPlusNormal"/>
              <w:jc w:val="center"/>
            </w:pPr>
            <w:r>
              <w:t>4 500,00000</w:t>
            </w:r>
          </w:p>
        </w:tc>
        <w:tc>
          <w:tcPr>
            <w:tcW w:w="1701" w:type="dxa"/>
          </w:tcPr>
          <w:p w:rsidR="00271419" w:rsidRDefault="00271419">
            <w:pPr>
              <w:pStyle w:val="ConsPlusNormal"/>
              <w:jc w:val="center"/>
            </w:pPr>
            <w:r>
              <w:t>4 500,00000</w:t>
            </w:r>
          </w:p>
        </w:tc>
        <w:tc>
          <w:tcPr>
            <w:tcW w:w="1678" w:type="dxa"/>
          </w:tcPr>
          <w:p w:rsidR="00271419" w:rsidRDefault="00271419">
            <w:pPr>
              <w:pStyle w:val="ConsPlusNormal"/>
              <w:jc w:val="center"/>
            </w:pPr>
            <w:r>
              <w:t>4 500,00000</w:t>
            </w:r>
          </w:p>
        </w:tc>
      </w:tr>
      <w:tr w:rsidR="00271419">
        <w:tc>
          <w:tcPr>
            <w:tcW w:w="669" w:type="dxa"/>
          </w:tcPr>
          <w:p w:rsidR="00271419" w:rsidRDefault="00271419">
            <w:pPr>
              <w:pStyle w:val="ConsPlusNormal"/>
            </w:pPr>
          </w:p>
        </w:tc>
        <w:tc>
          <w:tcPr>
            <w:tcW w:w="5269" w:type="dxa"/>
            <w:gridSpan w:val="2"/>
          </w:tcPr>
          <w:p w:rsidR="00271419" w:rsidRDefault="00271419">
            <w:pPr>
              <w:pStyle w:val="ConsPlusNormal"/>
            </w:pPr>
            <w:r>
              <w:t>Итого по Подпрограмме 1, в том числе:</w:t>
            </w:r>
          </w:p>
        </w:tc>
        <w:tc>
          <w:tcPr>
            <w:tcW w:w="1644" w:type="dxa"/>
          </w:tcPr>
          <w:p w:rsidR="00271419" w:rsidRDefault="00271419">
            <w:pPr>
              <w:pStyle w:val="ConsPlusNormal"/>
              <w:jc w:val="center"/>
            </w:pPr>
            <w:r>
              <w:t>680 341,38443</w:t>
            </w:r>
          </w:p>
        </w:tc>
        <w:tc>
          <w:tcPr>
            <w:tcW w:w="1587" w:type="dxa"/>
          </w:tcPr>
          <w:p w:rsidR="00271419" w:rsidRDefault="00271419">
            <w:pPr>
              <w:pStyle w:val="ConsPlusNormal"/>
              <w:jc w:val="center"/>
            </w:pPr>
            <w:r>
              <w:t>181 133,78443</w:t>
            </w:r>
          </w:p>
        </w:tc>
        <w:tc>
          <w:tcPr>
            <w:tcW w:w="1561" w:type="dxa"/>
          </w:tcPr>
          <w:p w:rsidR="00271419" w:rsidRDefault="00271419">
            <w:pPr>
              <w:pStyle w:val="ConsPlusNormal"/>
              <w:jc w:val="center"/>
            </w:pPr>
            <w:r>
              <w:t>167 502,20000</w:t>
            </w:r>
          </w:p>
        </w:tc>
        <w:tc>
          <w:tcPr>
            <w:tcW w:w="1701" w:type="dxa"/>
          </w:tcPr>
          <w:p w:rsidR="00271419" w:rsidRDefault="00271419">
            <w:pPr>
              <w:pStyle w:val="ConsPlusNormal"/>
              <w:jc w:val="center"/>
            </w:pPr>
            <w:r>
              <w:t>167 502,20000</w:t>
            </w:r>
          </w:p>
        </w:tc>
        <w:tc>
          <w:tcPr>
            <w:tcW w:w="1678" w:type="dxa"/>
          </w:tcPr>
          <w:p w:rsidR="00271419" w:rsidRDefault="00271419">
            <w:pPr>
              <w:pStyle w:val="ConsPlusNormal"/>
              <w:jc w:val="center"/>
            </w:pPr>
            <w:r>
              <w:t>164 203,20000</w:t>
            </w:r>
          </w:p>
        </w:tc>
      </w:tr>
      <w:tr w:rsidR="00271419">
        <w:tc>
          <w:tcPr>
            <w:tcW w:w="669" w:type="dxa"/>
          </w:tcPr>
          <w:p w:rsidR="00271419" w:rsidRDefault="00271419">
            <w:pPr>
              <w:pStyle w:val="ConsPlusNormal"/>
            </w:pPr>
          </w:p>
        </w:tc>
        <w:tc>
          <w:tcPr>
            <w:tcW w:w="5269" w:type="dxa"/>
            <w:gridSpan w:val="2"/>
          </w:tcPr>
          <w:p w:rsidR="00271419" w:rsidRDefault="00271419">
            <w:pPr>
              <w:pStyle w:val="ConsPlusNormal"/>
            </w:pPr>
            <w:r>
              <w:t>окружной бюджет</w:t>
            </w:r>
          </w:p>
        </w:tc>
        <w:tc>
          <w:tcPr>
            <w:tcW w:w="1644" w:type="dxa"/>
          </w:tcPr>
          <w:p w:rsidR="00271419" w:rsidRDefault="00271419">
            <w:pPr>
              <w:pStyle w:val="ConsPlusNormal"/>
              <w:jc w:val="center"/>
            </w:pPr>
            <w:r>
              <w:t>609 548,54000</w:t>
            </w:r>
          </w:p>
        </w:tc>
        <w:tc>
          <w:tcPr>
            <w:tcW w:w="1587" w:type="dxa"/>
          </w:tcPr>
          <w:p w:rsidR="00271419" w:rsidRDefault="00271419">
            <w:pPr>
              <w:pStyle w:val="ConsPlusNormal"/>
              <w:jc w:val="center"/>
            </w:pPr>
            <w:r>
              <w:t>153 542,54000</w:t>
            </w:r>
          </w:p>
        </w:tc>
        <w:tc>
          <w:tcPr>
            <w:tcW w:w="1561" w:type="dxa"/>
          </w:tcPr>
          <w:p w:rsidR="00271419" w:rsidRDefault="00271419">
            <w:pPr>
              <w:pStyle w:val="ConsPlusNormal"/>
              <w:jc w:val="center"/>
            </w:pPr>
            <w:r>
              <w:t>152 002,00000</w:t>
            </w:r>
          </w:p>
        </w:tc>
        <w:tc>
          <w:tcPr>
            <w:tcW w:w="1701" w:type="dxa"/>
          </w:tcPr>
          <w:p w:rsidR="00271419" w:rsidRDefault="00271419">
            <w:pPr>
              <w:pStyle w:val="ConsPlusNormal"/>
              <w:jc w:val="center"/>
            </w:pPr>
            <w:r>
              <w:t>152 002,00000</w:t>
            </w:r>
          </w:p>
        </w:tc>
        <w:tc>
          <w:tcPr>
            <w:tcW w:w="1678" w:type="dxa"/>
          </w:tcPr>
          <w:p w:rsidR="00271419" w:rsidRDefault="00271419">
            <w:pPr>
              <w:pStyle w:val="ConsPlusNormal"/>
              <w:jc w:val="center"/>
            </w:pPr>
            <w:r>
              <w:t>152 002,00000</w:t>
            </w:r>
          </w:p>
        </w:tc>
      </w:tr>
      <w:tr w:rsidR="00271419">
        <w:tc>
          <w:tcPr>
            <w:tcW w:w="669" w:type="dxa"/>
          </w:tcPr>
          <w:p w:rsidR="00271419" w:rsidRDefault="00271419">
            <w:pPr>
              <w:pStyle w:val="ConsPlusNormal"/>
            </w:pPr>
          </w:p>
        </w:tc>
        <w:tc>
          <w:tcPr>
            <w:tcW w:w="5269" w:type="dxa"/>
            <w:gridSpan w:val="2"/>
          </w:tcPr>
          <w:p w:rsidR="00271419" w:rsidRDefault="00271419">
            <w:pPr>
              <w:pStyle w:val="ConsPlusNormal"/>
            </w:pPr>
            <w:r>
              <w:t>городской бюджет</w:t>
            </w:r>
          </w:p>
        </w:tc>
        <w:tc>
          <w:tcPr>
            <w:tcW w:w="1644" w:type="dxa"/>
          </w:tcPr>
          <w:p w:rsidR="00271419" w:rsidRDefault="00271419">
            <w:pPr>
              <w:pStyle w:val="ConsPlusNormal"/>
              <w:jc w:val="center"/>
            </w:pPr>
            <w:r>
              <w:t>59 612,28762</w:t>
            </w:r>
          </w:p>
        </w:tc>
        <w:tc>
          <w:tcPr>
            <w:tcW w:w="1587" w:type="dxa"/>
          </w:tcPr>
          <w:p w:rsidR="00271419" w:rsidRDefault="00271419">
            <w:pPr>
              <w:pStyle w:val="ConsPlusNormal"/>
              <w:jc w:val="center"/>
            </w:pPr>
            <w:r>
              <w:t>16 410,68762</w:t>
            </w:r>
          </w:p>
        </w:tc>
        <w:tc>
          <w:tcPr>
            <w:tcW w:w="1561" w:type="dxa"/>
          </w:tcPr>
          <w:p w:rsidR="00271419" w:rsidRDefault="00271419">
            <w:pPr>
              <w:pStyle w:val="ConsPlusNormal"/>
              <w:jc w:val="center"/>
            </w:pPr>
            <w:r>
              <w:t>15 500,20000</w:t>
            </w:r>
          </w:p>
        </w:tc>
        <w:tc>
          <w:tcPr>
            <w:tcW w:w="1701" w:type="dxa"/>
          </w:tcPr>
          <w:p w:rsidR="00271419" w:rsidRDefault="00271419">
            <w:pPr>
              <w:pStyle w:val="ConsPlusNormal"/>
              <w:jc w:val="center"/>
            </w:pPr>
            <w:r>
              <w:t>15 500,20000</w:t>
            </w:r>
          </w:p>
        </w:tc>
        <w:tc>
          <w:tcPr>
            <w:tcW w:w="1678" w:type="dxa"/>
          </w:tcPr>
          <w:p w:rsidR="00271419" w:rsidRDefault="00271419">
            <w:pPr>
              <w:pStyle w:val="ConsPlusNormal"/>
              <w:jc w:val="center"/>
            </w:pPr>
            <w:r>
              <w:t>12 201,20000</w:t>
            </w:r>
          </w:p>
        </w:tc>
      </w:tr>
      <w:tr w:rsidR="00271419">
        <w:tc>
          <w:tcPr>
            <w:tcW w:w="669" w:type="dxa"/>
          </w:tcPr>
          <w:p w:rsidR="00271419" w:rsidRDefault="00271419">
            <w:pPr>
              <w:pStyle w:val="ConsPlusNormal"/>
            </w:pPr>
          </w:p>
        </w:tc>
        <w:tc>
          <w:tcPr>
            <w:tcW w:w="5269" w:type="dxa"/>
            <w:gridSpan w:val="2"/>
          </w:tcPr>
          <w:p w:rsidR="00271419" w:rsidRDefault="00271419">
            <w:pPr>
              <w:pStyle w:val="ConsPlusNormal"/>
            </w:pPr>
            <w:r>
              <w:t>иные источники</w:t>
            </w:r>
          </w:p>
        </w:tc>
        <w:tc>
          <w:tcPr>
            <w:tcW w:w="1644" w:type="dxa"/>
          </w:tcPr>
          <w:p w:rsidR="00271419" w:rsidRDefault="00271419">
            <w:pPr>
              <w:pStyle w:val="ConsPlusNormal"/>
              <w:jc w:val="center"/>
            </w:pPr>
            <w:r>
              <w:t>11 045,55681</w:t>
            </w:r>
          </w:p>
        </w:tc>
        <w:tc>
          <w:tcPr>
            <w:tcW w:w="1587" w:type="dxa"/>
          </w:tcPr>
          <w:p w:rsidR="00271419" w:rsidRDefault="00271419">
            <w:pPr>
              <w:pStyle w:val="ConsPlusNormal"/>
              <w:jc w:val="center"/>
            </w:pPr>
            <w:r>
              <w:t>11 045,55681</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tcPr>
          <w:p w:rsidR="00271419" w:rsidRDefault="00271419">
            <w:pPr>
              <w:pStyle w:val="ConsPlusNormal"/>
            </w:pPr>
          </w:p>
        </w:tc>
        <w:tc>
          <w:tcPr>
            <w:tcW w:w="5269" w:type="dxa"/>
            <w:gridSpan w:val="2"/>
          </w:tcPr>
          <w:p w:rsidR="00271419" w:rsidRDefault="00271419">
            <w:pPr>
              <w:pStyle w:val="ConsPlusNormal"/>
            </w:pPr>
            <w:r>
              <w:t>инициативные платежи</w:t>
            </w:r>
          </w:p>
        </w:tc>
        <w:tc>
          <w:tcPr>
            <w:tcW w:w="1644" w:type="dxa"/>
          </w:tcPr>
          <w:p w:rsidR="00271419" w:rsidRDefault="00271419">
            <w:pPr>
              <w:pStyle w:val="ConsPlusNormal"/>
              <w:jc w:val="center"/>
            </w:pPr>
            <w:r>
              <w:t>135,00000</w:t>
            </w:r>
          </w:p>
        </w:tc>
        <w:tc>
          <w:tcPr>
            <w:tcW w:w="1587" w:type="dxa"/>
          </w:tcPr>
          <w:p w:rsidR="00271419" w:rsidRDefault="00271419">
            <w:pPr>
              <w:pStyle w:val="ConsPlusNormal"/>
              <w:jc w:val="center"/>
            </w:pPr>
            <w:r>
              <w:t>135,00000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tcPr>
          <w:p w:rsidR="00271419" w:rsidRDefault="00271419">
            <w:pPr>
              <w:pStyle w:val="ConsPlusNormal"/>
            </w:pPr>
          </w:p>
        </w:tc>
        <w:tc>
          <w:tcPr>
            <w:tcW w:w="5269" w:type="dxa"/>
            <w:gridSpan w:val="2"/>
          </w:tcPr>
          <w:p w:rsidR="00271419" w:rsidRDefault="00271419">
            <w:pPr>
              <w:pStyle w:val="ConsPlusNormal"/>
            </w:pPr>
            <w:r>
              <w:t>Всего по Программе, в том числе:</w:t>
            </w:r>
          </w:p>
        </w:tc>
        <w:tc>
          <w:tcPr>
            <w:tcW w:w="1644" w:type="dxa"/>
          </w:tcPr>
          <w:p w:rsidR="00271419" w:rsidRDefault="00271419">
            <w:pPr>
              <w:pStyle w:val="ConsPlusNormal"/>
              <w:jc w:val="center"/>
            </w:pPr>
            <w:r>
              <w:t>680 341,38443</w:t>
            </w:r>
          </w:p>
        </w:tc>
        <w:tc>
          <w:tcPr>
            <w:tcW w:w="1587" w:type="dxa"/>
          </w:tcPr>
          <w:p w:rsidR="00271419" w:rsidRDefault="00271419">
            <w:pPr>
              <w:pStyle w:val="ConsPlusNormal"/>
              <w:jc w:val="center"/>
            </w:pPr>
            <w:r>
              <w:t>181 133,78443</w:t>
            </w:r>
          </w:p>
        </w:tc>
        <w:tc>
          <w:tcPr>
            <w:tcW w:w="1561" w:type="dxa"/>
          </w:tcPr>
          <w:p w:rsidR="00271419" w:rsidRDefault="00271419">
            <w:pPr>
              <w:pStyle w:val="ConsPlusNormal"/>
              <w:jc w:val="center"/>
            </w:pPr>
            <w:r>
              <w:t>167 502,20000</w:t>
            </w:r>
          </w:p>
        </w:tc>
        <w:tc>
          <w:tcPr>
            <w:tcW w:w="1701" w:type="dxa"/>
          </w:tcPr>
          <w:p w:rsidR="00271419" w:rsidRDefault="00271419">
            <w:pPr>
              <w:pStyle w:val="ConsPlusNormal"/>
              <w:jc w:val="center"/>
            </w:pPr>
            <w:r>
              <w:t>167 502,20000</w:t>
            </w:r>
          </w:p>
        </w:tc>
        <w:tc>
          <w:tcPr>
            <w:tcW w:w="1678" w:type="dxa"/>
          </w:tcPr>
          <w:p w:rsidR="00271419" w:rsidRDefault="00271419">
            <w:pPr>
              <w:pStyle w:val="ConsPlusNormal"/>
              <w:jc w:val="center"/>
            </w:pPr>
            <w:r>
              <w:t>164 203,20000</w:t>
            </w:r>
          </w:p>
        </w:tc>
      </w:tr>
      <w:tr w:rsidR="00271419">
        <w:tc>
          <w:tcPr>
            <w:tcW w:w="669" w:type="dxa"/>
          </w:tcPr>
          <w:p w:rsidR="00271419" w:rsidRDefault="00271419">
            <w:pPr>
              <w:pStyle w:val="ConsPlusNormal"/>
            </w:pPr>
          </w:p>
        </w:tc>
        <w:tc>
          <w:tcPr>
            <w:tcW w:w="5269" w:type="dxa"/>
            <w:gridSpan w:val="2"/>
          </w:tcPr>
          <w:p w:rsidR="00271419" w:rsidRDefault="00271419">
            <w:pPr>
              <w:pStyle w:val="ConsPlusNormal"/>
            </w:pPr>
            <w:r>
              <w:t>окружной бюджет</w:t>
            </w:r>
          </w:p>
        </w:tc>
        <w:tc>
          <w:tcPr>
            <w:tcW w:w="1644" w:type="dxa"/>
          </w:tcPr>
          <w:p w:rsidR="00271419" w:rsidRDefault="00271419">
            <w:pPr>
              <w:pStyle w:val="ConsPlusNormal"/>
              <w:jc w:val="center"/>
            </w:pPr>
            <w:r>
              <w:t>609 548,54000</w:t>
            </w:r>
          </w:p>
        </w:tc>
        <w:tc>
          <w:tcPr>
            <w:tcW w:w="1587" w:type="dxa"/>
          </w:tcPr>
          <w:p w:rsidR="00271419" w:rsidRDefault="00271419">
            <w:pPr>
              <w:pStyle w:val="ConsPlusNormal"/>
              <w:jc w:val="center"/>
            </w:pPr>
            <w:r>
              <w:t>153 542,54000</w:t>
            </w:r>
          </w:p>
        </w:tc>
        <w:tc>
          <w:tcPr>
            <w:tcW w:w="1561" w:type="dxa"/>
          </w:tcPr>
          <w:p w:rsidR="00271419" w:rsidRDefault="00271419">
            <w:pPr>
              <w:pStyle w:val="ConsPlusNormal"/>
              <w:jc w:val="center"/>
            </w:pPr>
            <w:r>
              <w:t>152 002,00000</w:t>
            </w:r>
          </w:p>
        </w:tc>
        <w:tc>
          <w:tcPr>
            <w:tcW w:w="1701" w:type="dxa"/>
          </w:tcPr>
          <w:p w:rsidR="00271419" w:rsidRDefault="00271419">
            <w:pPr>
              <w:pStyle w:val="ConsPlusNormal"/>
              <w:jc w:val="center"/>
            </w:pPr>
            <w:r>
              <w:t>152 002,00000</w:t>
            </w:r>
          </w:p>
        </w:tc>
        <w:tc>
          <w:tcPr>
            <w:tcW w:w="1678" w:type="dxa"/>
          </w:tcPr>
          <w:p w:rsidR="00271419" w:rsidRDefault="00271419">
            <w:pPr>
              <w:pStyle w:val="ConsPlusNormal"/>
              <w:jc w:val="center"/>
            </w:pPr>
            <w:r>
              <w:t>152 002,00000</w:t>
            </w:r>
          </w:p>
        </w:tc>
      </w:tr>
      <w:tr w:rsidR="00271419">
        <w:tc>
          <w:tcPr>
            <w:tcW w:w="669" w:type="dxa"/>
          </w:tcPr>
          <w:p w:rsidR="00271419" w:rsidRDefault="00271419">
            <w:pPr>
              <w:pStyle w:val="ConsPlusNormal"/>
            </w:pPr>
          </w:p>
        </w:tc>
        <w:tc>
          <w:tcPr>
            <w:tcW w:w="5269" w:type="dxa"/>
            <w:gridSpan w:val="2"/>
          </w:tcPr>
          <w:p w:rsidR="00271419" w:rsidRDefault="00271419">
            <w:pPr>
              <w:pStyle w:val="ConsPlusNormal"/>
            </w:pPr>
            <w:r>
              <w:t>городской бюджет</w:t>
            </w:r>
          </w:p>
        </w:tc>
        <w:tc>
          <w:tcPr>
            <w:tcW w:w="1644" w:type="dxa"/>
          </w:tcPr>
          <w:p w:rsidR="00271419" w:rsidRDefault="00271419">
            <w:pPr>
              <w:pStyle w:val="ConsPlusNormal"/>
              <w:jc w:val="center"/>
            </w:pPr>
            <w:r>
              <w:t>59 612,28762</w:t>
            </w:r>
          </w:p>
        </w:tc>
        <w:tc>
          <w:tcPr>
            <w:tcW w:w="1587" w:type="dxa"/>
          </w:tcPr>
          <w:p w:rsidR="00271419" w:rsidRDefault="00271419">
            <w:pPr>
              <w:pStyle w:val="ConsPlusNormal"/>
              <w:jc w:val="center"/>
            </w:pPr>
            <w:r>
              <w:t>16 410,68762</w:t>
            </w:r>
          </w:p>
        </w:tc>
        <w:tc>
          <w:tcPr>
            <w:tcW w:w="1561" w:type="dxa"/>
          </w:tcPr>
          <w:p w:rsidR="00271419" w:rsidRDefault="00271419">
            <w:pPr>
              <w:pStyle w:val="ConsPlusNormal"/>
              <w:jc w:val="center"/>
            </w:pPr>
            <w:r>
              <w:t>15 500,20000</w:t>
            </w:r>
          </w:p>
        </w:tc>
        <w:tc>
          <w:tcPr>
            <w:tcW w:w="1701" w:type="dxa"/>
          </w:tcPr>
          <w:p w:rsidR="00271419" w:rsidRDefault="00271419">
            <w:pPr>
              <w:pStyle w:val="ConsPlusNormal"/>
              <w:jc w:val="center"/>
            </w:pPr>
            <w:r>
              <w:t>15 500,20000</w:t>
            </w:r>
          </w:p>
        </w:tc>
        <w:tc>
          <w:tcPr>
            <w:tcW w:w="1678" w:type="dxa"/>
          </w:tcPr>
          <w:p w:rsidR="00271419" w:rsidRDefault="00271419">
            <w:pPr>
              <w:pStyle w:val="ConsPlusNormal"/>
              <w:jc w:val="center"/>
            </w:pPr>
            <w:r>
              <w:t>12 201,20000</w:t>
            </w:r>
          </w:p>
        </w:tc>
      </w:tr>
      <w:tr w:rsidR="00271419">
        <w:tc>
          <w:tcPr>
            <w:tcW w:w="669" w:type="dxa"/>
          </w:tcPr>
          <w:p w:rsidR="00271419" w:rsidRDefault="00271419">
            <w:pPr>
              <w:pStyle w:val="ConsPlusNormal"/>
            </w:pPr>
          </w:p>
        </w:tc>
        <w:tc>
          <w:tcPr>
            <w:tcW w:w="5269" w:type="dxa"/>
            <w:gridSpan w:val="2"/>
          </w:tcPr>
          <w:p w:rsidR="00271419" w:rsidRDefault="00271419">
            <w:pPr>
              <w:pStyle w:val="ConsPlusNormal"/>
            </w:pPr>
            <w:r>
              <w:t>иные источники</w:t>
            </w:r>
          </w:p>
        </w:tc>
        <w:tc>
          <w:tcPr>
            <w:tcW w:w="1644" w:type="dxa"/>
          </w:tcPr>
          <w:p w:rsidR="00271419" w:rsidRDefault="00271419">
            <w:pPr>
              <w:pStyle w:val="ConsPlusNormal"/>
              <w:jc w:val="center"/>
            </w:pPr>
            <w:r>
              <w:t>11 045,55681</w:t>
            </w:r>
          </w:p>
        </w:tc>
        <w:tc>
          <w:tcPr>
            <w:tcW w:w="1587" w:type="dxa"/>
          </w:tcPr>
          <w:p w:rsidR="00271419" w:rsidRDefault="00271419">
            <w:pPr>
              <w:pStyle w:val="ConsPlusNormal"/>
              <w:jc w:val="center"/>
            </w:pPr>
            <w:r>
              <w:t>11 045,55681</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r w:rsidR="00271419">
        <w:tc>
          <w:tcPr>
            <w:tcW w:w="669" w:type="dxa"/>
          </w:tcPr>
          <w:p w:rsidR="00271419" w:rsidRDefault="00271419">
            <w:pPr>
              <w:pStyle w:val="ConsPlusNormal"/>
            </w:pPr>
          </w:p>
        </w:tc>
        <w:tc>
          <w:tcPr>
            <w:tcW w:w="5269" w:type="dxa"/>
            <w:gridSpan w:val="2"/>
          </w:tcPr>
          <w:p w:rsidR="00271419" w:rsidRDefault="00271419">
            <w:pPr>
              <w:pStyle w:val="ConsPlusNormal"/>
            </w:pPr>
            <w:r>
              <w:t>инициативные платежи</w:t>
            </w:r>
          </w:p>
        </w:tc>
        <w:tc>
          <w:tcPr>
            <w:tcW w:w="1644" w:type="dxa"/>
          </w:tcPr>
          <w:p w:rsidR="00271419" w:rsidRDefault="00271419">
            <w:pPr>
              <w:pStyle w:val="ConsPlusNormal"/>
              <w:jc w:val="center"/>
            </w:pPr>
            <w:r>
              <w:t>135,00000</w:t>
            </w:r>
          </w:p>
        </w:tc>
        <w:tc>
          <w:tcPr>
            <w:tcW w:w="1587" w:type="dxa"/>
          </w:tcPr>
          <w:p w:rsidR="00271419" w:rsidRDefault="00271419">
            <w:pPr>
              <w:pStyle w:val="ConsPlusNormal"/>
              <w:jc w:val="center"/>
            </w:pPr>
            <w:r>
              <w:t>135,00000</w:t>
            </w:r>
          </w:p>
        </w:tc>
        <w:tc>
          <w:tcPr>
            <w:tcW w:w="1561" w:type="dxa"/>
          </w:tcPr>
          <w:p w:rsidR="00271419" w:rsidRDefault="00271419">
            <w:pPr>
              <w:pStyle w:val="ConsPlusNormal"/>
              <w:jc w:val="center"/>
            </w:pPr>
            <w:r>
              <w:t>-</w:t>
            </w:r>
          </w:p>
        </w:tc>
        <w:tc>
          <w:tcPr>
            <w:tcW w:w="1701" w:type="dxa"/>
          </w:tcPr>
          <w:p w:rsidR="00271419" w:rsidRDefault="00271419">
            <w:pPr>
              <w:pStyle w:val="ConsPlusNormal"/>
              <w:jc w:val="center"/>
            </w:pPr>
            <w:r>
              <w:t>-</w:t>
            </w:r>
          </w:p>
        </w:tc>
        <w:tc>
          <w:tcPr>
            <w:tcW w:w="1678" w:type="dxa"/>
          </w:tcPr>
          <w:p w:rsidR="00271419" w:rsidRDefault="00271419">
            <w:pPr>
              <w:pStyle w:val="ConsPlusNormal"/>
              <w:jc w:val="center"/>
            </w:pPr>
            <w:r>
              <w:t>-</w:t>
            </w:r>
          </w:p>
        </w:tc>
      </w:tr>
    </w:tbl>
    <w:p w:rsidR="00271419" w:rsidRDefault="00271419">
      <w:pPr>
        <w:pStyle w:val="ConsPlusNormal"/>
        <w:sectPr w:rsidR="00271419">
          <w:pgSz w:w="16838" w:h="11905" w:orient="landscape"/>
          <w:pgMar w:top="1701" w:right="1134" w:bottom="850" w:left="1134" w:header="0" w:footer="0" w:gutter="0"/>
          <w:cols w:space="720"/>
          <w:titlePg/>
        </w:sectPr>
      </w:pPr>
    </w:p>
    <w:p w:rsidR="00271419" w:rsidRDefault="00271419">
      <w:pPr>
        <w:pStyle w:val="ConsPlusNormal"/>
        <w:jc w:val="right"/>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jc w:val="right"/>
        <w:outlineLvl w:val="1"/>
      </w:pPr>
      <w:r>
        <w:t>Приложение N 4</w:t>
      </w:r>
    </w:p>
    <w:p w:rsidR="00271419" w:rsidRDefault="00271419">
      <w:pPr>
        <w:pStyle w:val="ConsPlusNormal"/>
        <w:jc w:val="right"/>
      </w:pPr>
      <w:r>
        <w:t>к муниципальной программе</w:t>
      </w:r>
    </w:p>
    <w:p w:rsidR="00271419" w:rsidRDefault="00271419">
      <w:pPr>
        <w:pStyle w:val="ConsPlusNormal"/>
        <w:jc w:val="right"/>
      </w:pPr>
      <w:r>
        <w:t>муниципального образования</w:t>
      </w:r>
    </w:p>
    <w:p w:rsidR="00271419" w:rsidRDefault="00271419">
      <w:pPr>
        <w:pStyle w:val="ConsPlusNormal"/>
        <w:jc w:val="right"/>
      </w:pPr>
      <w:r>
        <w:t>"Городской округ "Город Нарьян-Мар"</w:t>
      </w:r>
    </w:p>
    <w:p w:rsidR="00271419" w:rsidRDefault="00271419">
      <w:pPr>
        <w:pStyle w:val="ConsPlusNormal"/>
        <w:jc w:val="right"/>
      </w:pPr>
      <w:r>
        <w:t>"Формирование комфортной городской</w:t>
      </w:r>
    </w:p>
    <w:p w:rsidR="00271419" w:rsidRDefault="00271419">
      <w:pPr>
        <w:pStyle w:val="ConsPlusNormal"/>
        <w:jc w:val="right"/>
      </w:pPr>
      <w:r>
        <w:t>среды в муниципальном образовании</w:t>
      </w:r>
    </w:p>
    <w:p w:rsidR="00271419" w:rsidRDefault="00271419">
      <w:pPr>
        <w:pStyle w:val="ConsPlusNormal"/>
        <w:jc w:val="right"/>
      </w:pPr>
      <w:r>
        <w:t>"Городской округ "Город Нарьян-Мар"</w:t>
      </w:r>
    </w:p>
    <w:p w:rsidR="00271419" w:rsidRDefault="00271419">
      <w:pPr>
        <w:pStyle w:val="ConsPlusNormal"/>
        <w:ind w:firstLine="540"/>
        <w:jc w:val="both"/>
      </w:pPr>
    </w:p>
    <w:p w:rsidR="00271419" w:rsidRDefault="00271419">
      <w:pPr>
        <w:pStyle w:val="ConsPlusTitle"/>
        <w:jc w:val="center"/>
      </w:pPr>
      <w:r>
        <w:t>Визуализированный перечень</w:t>
      </w:r>
    </w:p>
    <w:p w:rsidR="00271419" w:rsidRDefault="00271419">
      <w:pPr>
        <w:pStyle w:val="ConsPlusTitle"/>
        <w:jc w:val="center"/>
      </w:pPr>
      <w:r>
        <w:t>образцов элементов благоустройства, предлагаемых</w:t>
      </w:r>
    </w:p>
    <w:p w:rsidR="00271419" w:rsidRDefault="00271419">
      <w:pPr>
        <w:pStyle w:val="ConsPlusTitle"/>
        <w:jc w:val="center"/>
      </w:pPr>
      <w:r>
        <w:t>к размещению на дворовой территории многоквартирного дома,</w:t>
      </w:r>
    </w:p>
    <w:p w:rsidR="00271419" w:rsidRDefault="00271419">
      <w:pPr>
        <w:pStyle w:val="ConsPlusTitle"/>
        <w:jc w:val="center"/>
      </w:pPr>
      <w:r>
        <w:t>сформированный исходя из минимального перечня работ</w:t>
      </w:r>
    </w:p>
    <w:p w:rsidR="00271419" w:rsidRDefault="00271419">
      <w:pPr>
        <w:pStyle w:val="ConsPlusTitle"/>
        <w:jc w:val="center"/>
      </w:pPr>
      <w:r>
        <w:t>по благоустройству дворовых территорий</w:t>
      </w:r>
    </w:p>
    <w:p w:rsidR="00271419" w:rsidRDefault="00271419">
      <w:pPr>
        <w:pStyle w:val="ConsPlusNormal"/>
        <w:ind w:firstLine="540"/>
        <w:jc w:val="both"/>
      </w:pPr>
    </w:p>
    <w:p w:rsidR="00271419" w:rsidRDefault="00271419">
      <w:pPr>
        <w:pStyle w:val="ConsPlusNormal"/>
        <w:ind w:firstLine="540"/>
        <w:jc w:val="both"/>
      </w:pPr>
      <w:r>
        <w:t>Исключен 24.01.2024.</w:t>
      </w: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jc w:val="right"/>
        <w:outlineLvl w:val="1"/>
      </w:pPr>
      <w:r>
        <w:t>Приложение N 5</w:t>
      </w:r>
    </w:p>
    <w:p w:rsidR="00271419" w:rsidRDefault="00271419">
      <w:pPr>
        <w:pStyle w:val="ConsPlusNormal"/>
        <w:jc w:val="right"/>
      </w:pPr>
      <w:r>
        <w:t>к муниципальной программе МО</w:t>
      </w:r>
    </w:p>
    <w:p w:rsidR="00271419" w:rsidRDefault="00271419">
      <w:pPr>
        <w:pStyle w:val="ConsPlusNormal"/>
        <w:jc w:val="right"/>
      </w:pPr>
      <w:r>
        <w:t>"Городской округ "Город Нарьян-Мар"</w:t>
      </w:r>
    </w:p>
    <w:p w:rsidR="00271419" w:rsidRDefault="00271419">
      <w:pPr>
        <w:pStyle w:val="ConsPlusNormal"/>
        <w:jc w:val="right"/>
      </w:pPr>
      <w:r>
        <w:t>"Формирование комфортной</w:t>
      </w:r>
    </w:p>
    <w:p w:rsidR="00271419" w:rsidRDefault="00271419">
      <w:pPr>
        <w:pStyle w:val="ConsPlusNormal"/>
        <w:jc w:val="right"/>
      </w:pPr>
      <w:r>
        <w:t>городской среды в муниципальном</w:t>
      </w:r>
    </w:p>
    <w:p w:rsidR="00271419" w:rsidRDefault="00271419">
      <w:pPr>
        <w:pStyle w:val="ConsPlusNormal"/>
        <w:jc w:val="right"/>
      </w:pPr>
      <w:r>
        <w:t>образовании "Городской округ</w:t>
      </w:r>
    </w:p>
    <w:p w:rsidR="00271419" w:rsidRDefault="00271419">
      <w:pPr>
        <w:pStyle w:val="ConsPlusNormal"/>
        <w:jc w:val="right"/>
      </w:pPr>
      <w:r>
        <w:t>"Город Нарьян-Мар"</w:t>
      </w:r>
    </w:p>
    <w:p w:rsidR="00271419" w:rsidRDefault="00271419">
      <w:pPr>
        <w:pStyle w:val="ConsPlusNormal"/>
        <w:ind w:firstLine="540"/>
        <w:jc w:val="both"/>
      </w:pPr>
    </w:p>
    <w:p w:rsidR="00271419" w:rsidRDefault="00271419">
      <w:pPr>
        <w:pStyle w:val="ConsPlusTitle"/>
        <w:jc w:val="center"/>
      </w:pPr>
      <w:r>
        <w:t>АДРЕСНЫЙ ПЕРЕЧЕНЬ</w:t>
      </w:r>
    </w:p>
    <w:p w:rsidR="00271419" w:rsidRDefault="00271419">
      <w:pPr>
        <w:pStyle w:val="ConsPlusTitle"/>
        <w:jc w:val="center"/>
      </w:pPr>
      <w:r>
        <w:t>МНОГОКВАРТИРНЫХ ДОМОВ, ДВОРОВЫЕ ТЕРРИТОРИИ КОТОРЫХ ПОДЛЕЖАТ</w:t>
      </w:r>
    </w:p>
    <w:p w:rsidR="00271419" w:rsidRDefault="00271419">
      <w:pPr>
        <w:pStyle w:val="ConsPlusTitle"/>
        <w:jc w:val="center"/>
      </w:pPr>
      <w:r>
        <w:t>БЛАГОУСТРОЙСТВУ В 2019 - 2028 ГОДАХ В РАМКАХ РЕГИОНАЛЬНОГО</w:t>
      </w:r>
    </w:p>
    <w:p w:rsidR="00271419" w:rsidRDefault="00271419">
      <w:pPr>
        <w:pStyle w:val="ConsPlusTitle"/>
        <w:jc w:val="center"/>
      </w:pPr>
      <w:r>
        <w:t>ПРОЕКТА "ФОРМИРОВАНИЕ КОМФОРТНОЙ ГОРОДСКОЙ СРЕДЫ"</w:t>
      </w:r>
    </w:p>
    <w:p w:rsidR="00271419" w:rsidRDefault="0027141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7141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419" w:rsidRDefault="0027141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1419" w:rsidRDefault="00271419">
            <w:pPr>
              <w:pStyle w:val="ConsPlusNormal"/>
              <w:jc w:val="center"/>
            </w:pPr>
            <w:r>
              <w:rPr>
                <w:color w:val="392C69"/>
              </w:rPr>
              <w:t>Список изменяющих документов</w:t>
            </w:r>
          </w:p>
          <w:p w:rsidR="00271419" w:rsidRDefault="00271419">
            <w:pPr>
              <w:pStyle w:val="ConsPlusNormal"/>
              <w:jc w:val="center"/>
            </w:pPr>
            <w:r>
              <w:rPr>
                <w:color w:val="392C69"/>
              </w:rPr>
              <w:t xml:space="preserve">(в ред. </w:t>
            </w:r>
            <w:hyperlink r:id="rId105">
              <w:r>
                <w:rPr>
                  <w:color w:val="0000FF"/>
                </w:rPr>
                <w:t>постановления</w:t>
              </w:r>
            </w:hyperlink>
            <w:r>
              <w:rPr>
                <w:color w:val="392C69"/>
              </w:rPr>
              <w:t xml:space="preserve"> Администрации муниципального образования "Городской</w:t>
            </w:r>
          </w:p>
          <w:p w:rsidR="00271419" w:rsidRDefault="00271419">
            <w:pPr>
              <w:pStyle w:val="ConsPlusNormal"/>
              <w:jc w:val="center"/>
            </w:pPr>
            <w:r>
              <w:rPr>
                <w:color w:val="392C69"/>
              </w:rPr>
              <w:t>округ "Город Нарьян-Мар" от 11.06.2024 N 857,</w:t>
            </w:r>
          </w:p>
          <w:p w:rsidR="00271419" w:rsidRDefault="00271419">
            <w:pPr>
              <w:pStyle w:val="ConsPlusNormal"/>
              <w:jc w:val="center"/>
            </w:pPr>
            <w:hyperlink r:id="rId106">
              <w:r>
                <w:rPr>
                  <w:color w:val="0000FF"/>
                </w:rPr>
                <w:t>постановления</w:t>
              </w:r>
            </w:hyperlink>
            <w:r>
              <w:rPr>
                <w:color w:val="392C69"/>
              </w:rPr>
              <w:t xml:space="preserve"> администрации МО "Городской округ "Город Нарьян-Мар"</w:t>
            </w:r>
          </w:p>
          <w:p w:rsidR="00271419" w:rsidRDefault="00271419">
            <w:pPr>
              <w:pStyle w:val="ConsPlusNormal"/>
              <w:jc w:val="center"/>
            </w:pPr>
            <w:r>
              <w:rPr>
                <w:color w:val="392C69"/>
              </w:rPr>
              <w:t>от 09.07.2025 N 984,</w:t>
            </w:r>
          </w:p>
          <w:p w:rsidR="00271419" w:rsidRDefault="00271419">
            <w:pPr>
              <w:pStyle w:val="ConsPlusNormal"/>
              <w:jc w:val="center"/>
            </w:pPr>
            <w:hyperlink r:id="rId107">
              <w:r>
                <w:rPr>
                  <w:color w:val="0000FF"/>
                </w:rPr>
                <w:t>постановления</w:t>
              </w:r>
            </w:hyperlink>
            <w:r>
              <w:rPr>
                <w:color w:val="392C69"/>
              </w:rPr>
              <w:t xml:space="preserve"> Администрации муниципального образования "Городской округ</w:t>
            </w:r>
          </w:p>
          <w:p w:rsidR="00271419" w:rsidRDefault="00271419">
            <w:pPr>
              <w:pStyle w:val="ConsPlusNormal"/>
              <w:jc w:val="center"/>
            </w:pPr>
            <w:r>
              <w:rPr>
                <w:color w:val="392C69"/>
              </w:rPr>
              <w:t>"Город Нарьян-Мар" от 25.02.2026 N 209)</w:t>
            </w: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r>
    </w:tbl>
    <w:p w:rsidR="00271419" w:rsidRDefault="0027141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6180"/>
        <w:gridCol w:w="2324"/>
      </w:tblGrid>
      <w:tr w:rsidR="00271419">
        <w:tc>
          <w:tcPr>
            <w:tcW w:w="567" w:type="dxa"/>
          </w:tcPr>
          <w:p w:rsidR="00271419" w:rsidRDefault="00271419">
            <w:pPr>
              <w:pStyle w:val="ConsPlusNormal"/>
              <w:jc w:val="center"/>
            </w:pPr>
            <w:r>
              <w:t>N</w:t>
            </w:r>
          </w:p>
        </w:tc>
        <w:tc>
          <w:tcPr>
            <w:tcW w:w="6180" w:type="dxa"/>
          </w:tcPr>
          <w:p w:rsidR="00271419" w:rsidRDefault="00271419">
            <w:pPr>
              <w:pStyle w:val="ConsPlusNormal"/>
              <w:jc w:val="center"/>
            </w:pPr>
            <w:r>
              <w:t>Наименование территории</w:t>
            </w:r>
          </w:p>
        </w:tc>
        <w:tc>
          <w:tcPr>
            <w:tcW w:w="2324" w:type="dxa"/>
          </w:tcPr>
          <w:p w:rsidR="00271419" w:rsidRDefault="00271419">
            <w:pPr>
              <w:pStyle w:val="ConsPlusNormal"/>
              <w:jc w:val="center"/>
            </w:pPr>
            <w:r>
              <w:t>Период реализации</w:t>
            </w:r>
          </w:p>
        </w:tc>
      </w:tr>
      <w:tr w:rsidR="00271419">
        <w:tc>
          <w:tcPr>
            <w:tcW w:w="567" w:type="dxa"/>
          </w:tcPr>
          <w:p w:rsidR="00271419" w:rsidRDefault="00271419">
            <w:pPr>
              <w:pStyle w:val="ConsPlusNormal"/>
              <w:jc w:val="center"/>
            </w:pPr>
            <w:r>
              <w:t>1.</w:t>
            </w:r>
          </w:p>
        </w:tc>
        <w:tc>
          <w:tcPr>
            <w:tcW w:w="6180" w:type="dxa"/>
          </w:tcPr>
          <w:p w:rsidR="00271419" w:rsidRDefault="00271419">
            <w:pPr>
              <w:pStyle w:val="ConsPlusNormal"/>
            </w:pPr>
            <w:r>
              <w:t>ул. им. И.П.Выучейского, д. 22, ул. Ненецкая, д. 2, ул. Ненецкая, д. 4</w:t>
            </w:r>
          </w:p>
        </w:tc>
        <w:tc>
          <w:tcPr>
            <w:tcW w:w="2324" w:type="dxa"/>
          </w:tcPr>
          <w:p w:rsidR="00271419" w:rsidRDefault="00271419">
            <w:pPr>
              <w:pStyle w:val="ConsPlusNormal"/>
              <w:jc w:val="center"/>
            </w:pPr>
            <w:r>
              <w:t>2024</w:t>
            </w:r>
          </w:p>
        </w:tc>
      </w:tr>
      <w:tr w:rsidR="00271419">
        <w:tc>
          <w:tcPr>
            <w:tcW w:w="567" w:type="dxa"/>
          </w:tcPr>
          <w:p w:rsidR="00271419" w:rsidRDefault="00271419">
            <w:pPr>
              <w:pStyle w:val="ConsPlusNormal"/>
              <w:jc w:val="center"/>
            </w:pPr>
            <w:r>
              <w:t>2.</w:t>
            </w:r>
          </w:p>
        </w:tc>
        <w:tc>
          <w:tcPr>
            <w:tcW w:w="6180" w:type="dxa"/>
          </w:tcPr>
          <w:p w:rsidR="00271419" w:rsidRDefault="00271419">
            <w:pPr>
              <w:pStyle w:val="ConsPlusNormal"/>
            </w:pPr>
            <w:r>
              <w:t>ул. Рыбников, д. 3а, ул. Рыбников, д. 6а, ул. Рыбников, д. 6б</w:t>
            </w:r>
          </w:p>
        </w:tc>
        <w:tc>
          <w:tcPr>
            <w:tcW w:w="2324" w:type="dxa"/>
          </w:tcPr>
          <w:p w:rsidR="00271419" w:rsidRDefault="00271419">
            <w:pPr>
              <w:pStyle w:val="ConsPlusNormal"/>
              <w:jc w:val="center"/>
            </w:pPr>
            <w:r>
              <w:t>2022</w:t>
            </w:r>
          </w:p>
        </w:tc>
      </w:tr>
      <w:tr w:rsidR="00271419">
        <w:tc>
          <w:tcPr>
            <w:tcW w:w="567" w:type="dxa"/>
          </w:tcPr>
          <w:p w:rsidR="00271419" w:rsidRDefault="00271419">
            <w:pPr>
              <w:pStyle w:val="ConsPlusNormal"/>
              <w:jc w:val="center"/>
            </w:pPr>
            <w:r>
              <w:lastRenderedPageBreak/>
              <w:t>3.</w:t>
            </w:r>
          </w:p>
        </w:tc>
        <w:tc>
          <w:tcPr>
            <w:tcW w:w="6180" w:type="dxa"/>
          </w:tcPr>
          <w:p w:rsidR="00271419" w:rsidRDefault="00271419">
            <w:pPr>
              <w:pStyle w:val="ConsPlusNormal"/>
            </w:pPr>
            <w:r>
              <w:t>ул. им. А.Ф.Титова, д. 3, ул. им. А.Ф.Титова, д. 4</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4.</w:t>
            </w:r>
          </w:p>
        </w:tc>
        <w:tc>
          <w:tcPr>
            <w:tcW w:w="6180" w:type="dxa"/>
          </w:tcPr>
          <w:p w:rsidR="00271419" w:rsidRDefault="00271419">
            <w:pPr>
              <w:pStyle w:val="ConsPlusNormal"/>
            </w:pPr>
            <w:r>
              <w:t>пер. Заполярный, д. 3</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5.</w:t>
            </w:r>
          </w:p>
        </w:tc>
        <w:tc>
          <w:tcPr>
            <w:tcW w:w="6180" w:type="dxa"/>
          </w:tcPr>
          <w:p w:rsidR="00271419" w:rsidRDefault="00271419">
            <w:pPr>
              <w:pStyle w:val="ConsPlusNormal"/>
            </w:pPr>
            <w:r>
              <w:t>ул. Оленная, д. 8</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6.</w:t>
            </w:r>
          </w:p>
        </w:tc>
        <w:tc>
          <w:tcPr>
            <w:tcW w:w="6180" w:type="dxa"/>
          </w:tcPr>
          <w:p w:rsidR="00271419" w:rsidRDefault="00271419">
            <w:pPr>
              <w:pStyle w:val="ConsPlusNormal"/>
            </w:pPr>
            <w:r>
              <w:t>ул. Рабочая, д. 33</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7.</w:t>
            </w:r>
          </w:p>
        </w:tc>
        <w:tc>
          <w:tcPr>
            <w:tcW w:w="6180" w:type="dxa"/>
          </w:tcPr>
          <w:p w:rsidR="00271419" w:rsidRDefault="00271419">
            <w:pPr>
              <w:pStyle w:val="ConsPlusNormal"/>
            </w:pPr>
            <w:r>
              <w:t>ул. им. С.Н.Калмыкова, д. 12а</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8.</w:t>
            </w:r>
          </w:p>
        </w:tc>
        <w:tc>
          <w:tcPr>
            <w:tcW w:w="6180" w:type="dxa"/>
          </w:tcPr>
          <w:p w:rsidR="00271419" w:rsidRDefault="00271419">
            <w:pPr>
              <w:pStyle w:val="ConsPlusNormal"/>
            </w:pPr>
            <w:r>
              <w:t>ул. Октябрьская, д. 7</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9.</w:t>
            </w:r>
          </w:p>
        </w:tc>
        <w:tc>
          <w:tcPr>
            <w:tcW w:w="6180" w:type="dxa"/>
          </w:tcPr>
          <w:p w:rsidR="00271419" w:rsidRDefault="00271419">
            <w:pPr>
              <w:pStyle w:val="ConsPlusNormal"/>
            </w:pPr>
            <w:r>
              <w:t>пер. Северный, д. 9</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10.</w:t>
            </w:r>
          </w:p>
        </w:tc>
        <w:tc>
          <w:tcPr>
            <w:tcW w:w="6180" w:type="dxa"/>
          </w:tcPr>
          <w:p w:rsidR="00271419" w:rsidRDefault="00271419">
            <w:pPr>
              <w:pStyle w:val="ConsPlusNormal"/>
            </w:pPr>
            <w:r>
              <w:t>ул. Рабочая, д. 35</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11.</w:t>
            </w:r>
          </w:p>
        </w:tc>
        <w:tc>
          <w:tcPr>
            <w:tcW w:w="6180" w:type="dxa"/>
          </w:tcPr>
          <w:p w:rsidR="00271419" w:rsidRDefault="00271419">
            <w:pPr>
              <w:pStyle w:val="ConsPlusNormal"/>
            </w:pPr>
            <w:r>
              <w:t>ул. им. В.И.Ленина, д. 33б</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12.</w:t>
            </w:r>
          </w:p>
        </w:tc>
        <w:tc>
          <w:tcPr>
            <w:tcW w:w="6180" w:type="dxa"/>
          </w:tcPr>
          <w:p w:rsidR="00271419" w:rsidRDefault="00271419">
            <w:pPr>
              <w:pStyle w:val="ConsPlusNormal"/>
            </w:pPr>
            <w:r>
              <w:t>ул. Пионерская, д. 24а, ул. Пионерская, д. 26а</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13</w:t>
            </w:r>
          </w:p>
        </w:tc>
        <w:tc>
          <w:tcPr>
            <w:tcW w:w="6180" w:type="dxa"/>
          </w:tcPr>
          <w:p w:rsidR="00271419" w:rsidRDefault="00271419">
            <w:pPr>
              <w:pStyle w:val="ConsPlusNormal"/>
            </w:pPr>
            <w:r>
              <w:t>ул. им. 60-летия Октября, д. 4, ул. им. 60-летия Октября, д. 2</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14.</w:t>
            </w:r>
          </w:p>
        </w:tc>
        <w:tc>
          <w:tcPr>
            <w:tcW w:w="6180" w:type="dxa"/>
          </w:tcPr>
          <w:p w:rsidR="00271419" w:rsidRDefault="00271419">
            <w:pPr>
              <w:pStyle w:val="ConsPlusNormal"/>
            </w:pPr>
            <w:r>
              <w:t>ул. им. В.И.Ленина, д. 18</w:t>
            </w:r>
          </w:p>
        </w:tc>
        <w:tc>
          <w:tcPr>
            <w:tcW w:w="2324" w:type="dxa"/>
          </w:tcPr>
          <w:p w:rsidR="00271419" w:rsidRDefault="00271419">
            <w:pPr>
              <w:pStyle w:val="ConsPlusNormal"/>
              <w:jc w:val="center"/>
            </w:pPr>
            <w:r>
              <w:t>2025</w:t>
            </w:r>
          </w:p>
        </w:tc>
      </w:tr>
      <w:tr w:rsidR="00271419">
        <w:tc>
          <w:tcPr>
            <w:tcW w:w="567" w:type="dxa"/>
          </w:tcPr>
          <w:p w:rsidR="00271419" w:rsidRDefault="00271419">
            <w:pPr>
              <w:pStyle w:val="ConsPlusNormal"/>
              <w:jc w:val="center"/>
            </w:pPr>
            <w:r>
              <w:t>15.</w:t>
            </w:r>
          </w:p>
        </w:tc>
        <w:tc>
          <w:tcPr>
            <w:tcW w:w="6180" w:type="dxa"/>
          </w:tcPr>
          <w:p w:rsidR="00271419" w:rsidRDefault="00271419">
            <w:pPr>
              <w:pStyle w:val="ConsPlusNormal"/>
            </w:pPr>
            <w:r>
              <w:t>Первомайская, д. 34</w:t>
            </w:r>
          </w:p>
        </w:tc>
        <w:tc>
          <w:tcPr>
            <w:tcW w:w="2324" w:type="dxa"/>
          </w:tcPr>
          <w:p w:rsidR="00271419" w:rsidRDefault="00271419">
            <w:pPr>
              <w:pStyle w:val="ConsPlusNormal"/>
              <w:jc w:val="center"/>
            </w:pPr>
            <w:r>
              <w:t>2023</w:t>
            </w:r>
          </w:p>
        </w:tc>
      </w:tr>
      <w:tr w:rsidR="00271419">
        <w:tc>
          <w:tcPr>
            <w:tcW w:w="567" w:type="dxa"/>
          </w:tcPr>
          <w:p w:rsidR="00271419" w:rsidRDefault="00271419">
            <w:pPr>
              <w:pStyle w:val="ConsPlusNormal"/>
              <w:jc w:val="center"/>
            </w:pPr>
            <w:r>
              <w:t>16.</w:t>
            </w:r>
          </w:p>
        </w:tc>
        <w:tc>
          <w:tcPr>
            <w:tcW w:w="6180" w:type="dxa"/>
          </w:tcPr>
          <w:p w:rsidR="00271419" w:rsidRDefault="00271419">
            <w:pPr>
              <w:pStyle w:val="ConsPlusNormal"/>
            </w:pPr>
            <w:r>
              <w:t>ул. им. 60-летия Октября, д. 1</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17.</w:t>
            </w:r>
          </w:p>
        </w:tc>
        <w:tc>
          <w:tcPr>
            <w:tcW w:w="6180" w:type="dxa"/>
          </w:tcPr>
          <w:p w:rsidR="00271419" w:rsidRDefault="00271419">
            <w:pPr>
              <w:pStyle w:val="ConsPlusNormal"/>
            </w:pPr>
            <w:r>
              <w:t>ул. им. С.Н.Явтысого, д. 3б</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18.</w:t>
            </w:r>
          </w:p>
        </w:tc>
        <w:tc>
          <w:tcPr>
            <w:tcW w:w="6180" w:type="dxa"/>
          </w:tcPr>
          <w:p w:rsidR="00271419" w:rsidRDefault="00271419">
            <w:pPr>
              <w:pStyle w:val="ConsPlusNormal"/>
            </w:pPr>
            <w:r>
              <w:t>ул. Строительная, д. 9б</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19.</w:t>
            </w:r>
          </w:p>
        </w:tc>
        <w:tc>
          <w:tcPr>
            <w:tcW w:w="6180" w:type="dxa"/>
          </w:tcPr>
          <w:p w:rsidR="00271419" w:rsidRDefault="00271419">
            <w:pPr>
              <w:pStyle w:val="ConsPlusNormal"/>
            </w:pPr>
            <w:r>
              <w:t>ул. Рыбников, д. 8б</w:t>
            </w:r>
          </w:p>
        </w:tc>
        <w:tc>
          <w:tcPr>
            <w:tcW w:w="2324" w:type="dxa"/>
          </w:tcPr>
          <w:p w:rsidR="00271419" w:rsidRDefault="00271419">
            <w:pPr>
              <w:pStyle w:val="ConsPlusNormal"/>
              <w:jc w:val="center"/>
            </w:pPr>
            <w:r>
              <w:t>2022</w:t>
            </w:r>
          </w:p>
        </w:tc>
      </w:tr>
      <w:tr w:rsidR="00271419">
        <w:tc>
          <w:tcPr>
            <w:tcW w:w="567" w:type="dxa"/>
          </w:tcPr>
          <w:p w:rsidR="00271419" w:rsidRDefault="00271419">
            <w:pPr>
              <w:pStyle w:val="ConsPlusNormal"/>
              <w:jc w:val="center"/>
            </w:pPr>
            <w:r>
              <w:t>20.</w:t>
            </w:r>
          </w:p>
        </w:tc>
        <w:tc>
          <w:tcPr>
            <w:tcW w:w="6180" w:type="dxa"/>
          </w:tcPr>
          <w:p w:rsidR="00271419" w:rsidRDefault="00271419">
            <w:pPr>
              <w:pStyle w:val="ConsPlusNormal"/>
            </w:pPr>
            <w:r>
              <w:t>ул. им. В.И.Ленина, д. 37</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21.</w:t>
            </w:r>
          </w:p>
        </w:tc>
        <w:tc>
          <w:tcPr>
            <w:tcW w:w="6180" w:type="dxa"/>
          </w:tcPr>
          <w:p w:rsidR="00271419" w:rsidRDefault="00271419">
            <w:pPr>
              <w:pStyle w:val="ConsPlusNormal"/>
            </w:pPr>
            <w:r>
              <w:t>ул. Победы, д. 8а</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22.</w:t>
            </w:r>
          </w:p>
        </w:tc>
        <w:tc>
          <w:tcPr>
            <w:tcW w:w="6180" w:type="dxa"/>
          </w:tcPr>
          <w:p w:rsidR="00271419" w:rsidRDefault="00271419">
            <w:pPr>
              <w:pStyle w:val="ConsPlusNormal"/>
            </w:pPr>
            <w:r>
              <w:t>проезд им. капитана Матросова, д. 8</w:t>
            </w:r>
          </w:p>
        </w:tc>
        <w:tc>
          <w:tcPr>
            <w:tcW w:w="2324" w:type="dxa"/>
          </w:tcPr>
          <w:p w:rsidR="00271419" w:rsidRDefault="00271419">
            <w:pPr>
              <w:pStyle w:val="ConsPlusNormal"/>
              <w:jc w:val="center"/>
            </w:pPr>
            <w:r>
              <w:t>2025</w:t>
            </w:r>
          </w:p>
        </w:tc>
      </w:tr>
      <w:tr w:rsidR="00271419">
        <w:tc>
          <w:tcPr>
            <w:tcW w:w="567" w:type="dxa"/>
          </w:tcPr>
          <w:p w:rsidR="00271419" w:rsidRDefault="00271419">
            <w:pPr>
              <w:pStyle w:val="ConsPlusNormal"/>
              <w:jc w:val="center"/>
            </w:pPr>
            <w:r>
              <w:t>23.</w:t>
            </w:r>
          </w:p>
        </w:tc>
        <w:tc>
          <w:tcPr>
            <w:tcW w:w="6180" w:type="dxa"/>
          </w:tcPr>
          <w:p w:rsidR="00271419" w:rsidRDefault="00271419">
            <w:pPr>
              <w:pStyle w:val="ConsPlusNormal"/>
            </w:pPr>
            <w:r>
              <w:t>ул. Рыбников, д. 3б</w:t>
            </w:r>
          </w:p>
        </w:tc>
        <w:tc>
          <w:tcPr>
            <w:tcW w:w="2324" w:type="dxa"/>
          </w:tcPr>
          <w:p w:rsidR="00271419" w:rsidRDefault="00271419">
            <w:pPr>
              <w:pStyle w:val="ConsPlusNormal"/>
              <w:jc w:val="center"/>
            </w:pPr>
            <w:r>
              <w:t>2022</w:t>
            </w:r>
          </w:p>
        </w:tc>
      </w:tr>
      <w:tr w:rsidR="00271419">
        <w:tc>
          <w:tcPr>
            <w:tcW w:w="567" w:type="dxa"/>
          </w:tcPr>
          <w:p w:rsidR="00271419" w:rsidRDefault="00271419">
            <w:pPr>
              <w:pStyle w:val="ConsPlusNormal"/>
              <w:jc w:val="center"/>
            </w:pPr>
            <w:r>
              <w:t>24.</w:t>
            </w:r>
          </w:p>
        </w:tc>
        <w:tc>
          <w:tcPr>
            <w:tcW w:w="6180" w:type="dxa"/>
          </w:tcPr>
          <w:p w:rsidR="00271419" w:rsidRDefault="00271419">
            <w:pPr>
              <w:pStyle w:val="ConsPlusNormal"/>
            </w:pPr>
            <w:r>
              <w:t>ул. им. В.И.Ленина, д. 29</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25.</w:t>
            </w:r>
          </w:p>
        </w:tc>
        <w:tc>
          <w:tcPr>
            <w:tcW w:w="6180" w:type="dxa"/>
          </w:tcPr>
          <w:p w:rsidR="00271419" w:rsidRDefault="00271419">
            <w:pPr>
              <w:pStyle w:val="ConsPlusNormal"/>
            </w:pPr>
            <w:r>
              <w:t>ул. Меньшикова, д. 11, ул. Меньшикова, д. 13, ул. Меньшикова, д. 15</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26.</w:t>
            </w:r>
          </w:p>
        </w:tc>
        <w:tc>
          <w:tcPr>
            <w:tcW w:w="6180" w:type="dxa"/>
          </w:tcPr>
          <w:p w:rsidR="00271419" w:rsidRDefault="00271419">
            <w:pPr>
              <w:pStyle w:val="ConsPlusNormal"/>
            </w:pPr>
            <w:r>
              <w:t>ул. им. В.И.Ленина, д. 39</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27.</w:t>
            </w:r>
          </w:p>
        </w:tc>
        <w:tc>
          <w:tcPr>
            <w:tcW w:w="6180" w:type="dxa"/>
          </w:tcPr>
          <w:p w:rsidR="00271419" w:rsidRDefault="00271419">
            <w:pPr>
              <w:pStyle w:val="ConsPlusNormal"/>
            </w:pPr>
            <w:r>
              <w:t>ул. им. В.И.Ленина, д. 41б</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28.</w:t>
            </w:r>
          </w:p>
        </w:tc>
        <w:tc>
          <w:tcPr>
            <w:tcW w:w="6180" w:type="dxa"/>
          </w:tcPr>
          <w:p w:rsidR="00271419" w:rsidRDefault="00271419">
            <w:pPr>
              <w:pStyle w:val="ConsPlusNormal"/>
            </w:pPr>
            <w:r>
              <w:t>ул. Меньшикова, д. 10, ул. Меньшикова, д. 10а</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29.</w:t>
            </w:r>
          </w:p>
        </w:tc>
        <w:tc>
          <w:tcPr>
            <w:tcW w:w="6180" w:type="dxa"/>
          </w:tcPr>
          <w:p w:rsidR="00271419" w:rsidRDefault="00271419">
            <w:pPr>
              <w:pStyle w:val="ConsPlusNormal"/>
            </w:pPr>
            <w:r>
              <w:t>ул. им. 60-летия СССР, д. 8, ул. им. 60-летия СССР, д. 2</w:t>
            </w:r>
          </w:p>
        </w:tc>
        <w:tc>
          <w:tcPr>
            <w:tcW w:w="2324" w:type="dxa"/>
          </w:tcPr>
          <w:p w:rsidR="00271419" w:rsidRDefault="00271419">
            <w:pPr>
              <w:pStyle w:val="ConsPlusNormal"/>
              <w:jc w:val="center"/>
            </w:pPr>
            <w:r>
              <w:t>2027</w:t>
            </w:r>
          </w:p>
        </w:tc>
      </w:tr>
      <w:tr w:rsidR="00271419">
        <w:tc>
          <w:tcPr>
            <w:tcW w:w="567" w:type="dxa"/>
          </w:tcPr>
          <w:p w:rsidR="00271419" w:rsidRDefault="00271419">
            <w:pPr>
              <w:pStyle w:val="ConsPlusNormal"/>
              <w:jc w:val="center"/>
            </w:pPr>
            <w:r>
              <w:t>30.</w:t>
            </w:r>
          </w:p>
        </w:tc>
        <w:tc>
          <w:tcPr>
            <w:tcW w:w="6180" w:type="dxa"/>
          </w:tcPr>
          <w:p w:rsidR="00271419" w:rsidRDefault="00271419">
            <w:pPr>
              <w:pStyle w:val="ConsPlusNormal"/>
            </w:pPr>
            <w:r>
              <w:t>ул. им. 60-летия СССР, д. 4</w:t>
            </w:r>
          </w:p>
        </w:tc>
        <w:tc>
          <w:tcPr>
            <w:tcW w:w="2324" w:type="dxa"/>
          </w:tcPr>
          <w:p w:rsidR="00271419" w:rsidRDefault="00271419">
            <w:pPr>
              <w:pStyle w:val="ConsPlusNormal"/>
              <w:jc w:val="center"/>
            </w:pPr>
            <w:r>
              <w:t>2027</w:t>
            </w:r>
          </w:p>
        </w:tc>
      </w:tr>
    </w:tbl>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jc w:val="right"/>
        <w:outlineLvl w:val="1"/>
      </w:pPr>
      <w:r>
        <w:t>Приложение N 6</w:t>
      </w:r>
    </w:p>
    <w:p w:rsidR="00271419" w:rsidRDefault="00271419">
      <w:pPr>
        <w:pStyle w:val="ConsPlusNormal"/>
        <w:jc w:val="right"/>
      </w:pPr>
      <w:r>
        <w:t>к муниципальной программе МО</w:t>
      </w:r>
    </w:p>
    <w:p w:rsidR="00271419" w:rsidRDefault="00271419">
      <w:pPr>
        <w:pStyle w:val="ConsPlusNormal"/>
        <w:jc w:val="right"/>
      </w:pPr>
      <w:r>
        <w:t>"Городской округ "Город Нарьян-Мар"</w:t>
      </w:r>
    </w:p>
    <w:p w:rsidR="00271419" w:rsidRDefault="00271419">
      <w:pPr>
        <w:pStyle w:val="ConsPlusNormal"/>
        <w:jc w:val="right"/>
      </w:pPr>
      <w:r>
        <w:t>"Формирование комфортной</w:t>
      </w:r>
    </w:p>
    <w:p w:rsidR="00271419" w:rsidRDefault="00271419">
      <w:pPr>
        <w:pStyle w:val="ConsPlusNormal"/>
        <w:jc w:val="right"/>
      </w:pPr>
      <w:r>
        <w:t>городской среды в муниципальном</w:t>
      </w:r>
    </w:p>
    <w:p w:rsidR="00271419" w:rsidRDefault="00271419">
      <w:pPr>
        <w:pStyle w:val="ConsPlusNormal"/>
        <w:jc w:val="right"/>
      </w:pPr>
      <w:r>
        <w:t>образовании "Городской округ</w:t>
      </w:r>
    </w:p>
    <w:p w:rsidR="00271419" w:rsidRDefault="00271419">
      <w:pPr>
        <w:pStyle w:val="ConsPlusNormal"/>
        <w:jc w:val="right"/>
      </w:pPr>
      <w:r>
        <w:t>"Город Нарьян-Мар"</w:t>
      </w:r>
    </w:p>
    <w:p w:rsidR="00271419" w:rsidRDefault="00271419">
      <w:pPr>
        <w:pStyle w:val="ConsPlusNormal"/>
        <w:ind w:firstLine="540"/>
        <w:jc w:val="both"/>
      </w:pPr>
    </w:p>
    <w:p w:rsidR="00271419" w:rsidRDefault="00271419">
      <w:pPr>
        <w:pStyle w:val="ConsPlusTitle"/>
        <w:jc w:val="center"/>
      </w:pPr>
      <w:r>
        <w:t>Перечень</w:t>
      </w:r>
    </w:p>
    <w:p w:rsidR="00271419" w:rsidRDefault="00271419">
      <w:pPr>
        <w:pStyle w:val="ConsPlusTitle"/>
        <w:jc w:val="center"/>
      </w:pPr>
      <w:r>
        <w:t>общественных территорий, нуждающихся и подлежащих</w:t>
      </w:r>
    </w:p>
    <w:p w:rsidR="00271419" w:rsidRDefault="00271419">
      <w:pPr>
        <w:pStyle w:val="ConsPlusTitle"/>
        <w:jc w:val="center"/>
      </w:pPr>
      <w:r>
        <w:t>благоустройству в 2019 - 2028 годах в рамках регионального</w:t>
      </w:r>
    </w:p>
    <w:p w:rsidR="00271419" w:rsidRDefault="00271419">
      <w:pPr>
        <w:pStyle w:val="ConsPlusTitle"/>
        <w:jc w:val="center"/>
      </w:pPr>
      <w:r>
        <w:t>проекта "Формирование комфортной городской среды"</w:t>
      </w:r>
    </w:p>
    <w:p w:rsidR="00271419" w:rsidRDefault="0027141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7141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419" w:rsidRDefault="0027141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1419" w:rsidRDefault="00271419">
            <w:pPr>
              <w:pStyle w:val="ConsPlusNormal"/>
              <w:jc w:val="center"/>
            </w:pPr>
            <w:r>
              <w:rPr>
                <w:color w:val="392C69"/>
              </w:rPr>
              <w:t>Список изменяющих документов</w:t>
            </w:r>
          </w:p>
          <w:p w:rsidR="00271419" w:rsidRDefault="00271419">
            <w:pPr>
              <w:pStyle w:val="ConsPlusNormal"/>
              <w:jc w:val="center"/>
            </w:pPr>
            <w:r>
              <w:rPr>
                <w:color w:val="392C69"/>
              </w:rPr>
              <w:t xml:space="preserve">(в ред. </w:t>
            </w:r>
            <w:hyperlink r:id="rId108">
              <w:r>
                <w:rPr>
                  <w:color w:val="0000FF"/>
                </w:rPr>
                <w:t>постановления</w:t>
              </w:r>
            </w:hyperlink>
            <w:r>
              <w:rPr>
                <w:color w:val="392C69"/>
              </w:rPr>
              <w:t xml:space="preserve"> администрации МО "Городской округ "Город Нарьян-Мар"</w:t>
            </w:r>
          </w:p>
          <w:p w:rsidR="00271419" w:rsidRDefault="00271419">
            <w:pPr>
              <w:pStyle w:val="ConsPlusNormal"/>
              <w:jc w:val="center"/>
            </w:pPr>
            <w:r>
              <w:rPr>
                <w:color w:val="392C69"/>
              </w:rPr>
              <w:t>от 25.12.2025 N 1721)</w:t>
            </w: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r>
    </w:tbl>
    <w:p w:rsidR="00271419" w:rsidRDefault="00271419">
      <w:pPr>
        <w:pStyle w:val="ConsPlusNormal"/>
        <w:ind w:firstLine="540"/>
        <w:jc w:val="both"/>
      </w:pPr>
    </w:p>
    <w:p w:rsidR="00271419" w:rsidRDefault="00271419">
      <w:pPr>
        <w:pStyle w:val="ConsPlusNormal"/>
        <w:sectPr w:rsidR="0027141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89"/>
        <w:gridCol w:w="3222"/>
        <w:gridCol w:w="4536"/>
        <w:gridCol w:w="1406"/>
      </w:tblGrid>
      <w:tr w:rsidR="00271419">
        <w:tc>
          <w:tcPr>
            <w:tcW w:w="889" w:type="dxa"/>
          </w:tcPr>
          <w:p w:rsidR="00271419" w:rsidRDefault="00271419">
            <w:pPr>
              <w:pStyle w:val="ConsPlusNormal"/>
              <w:jc w:val="center"/>
            </w:pPr>
            <w:r>
              <w:lastRenderedPageBreak/>
              <w:t>N п/п</w:t>
            </w:r>
          </w:p>
        </w:tc>
        <w:tc>
          <w:tcPr>
            <w:tcW w:w="3222" w:type="dxa"/>
          </w:tcPr>
          <w:p w:rsidR="00271419" w:rsidRDefault="00271419">
            <w:pPr>
              <w:pStyle w:val="ConsPlusNormal"/>
              <w:jc w:val="center"/>
            </w:pPr>
            <w:r>
              <w:t>Наименование территории</w:t>
            </w:r>
          </w:p>
        </w:tc>
        <w:tc>
          <w:tcPr>
            <w:tcW w:w="4536" w:type="dxa"/>
          </w:tcPr>
          <w:p w:rsidR="00271419" w:rsidRDefault="00271419">
            <w:pPr>
              <w:pStyle w:val="ConsPlusNormal"/>
              <w:jc w:val="center"/>
            </w:pPr>
            <w:r>
              <w:t>Планируемые виды работ</w:t>
            </w:r>
          </w:p>
        </w:tc>
        <w:tc>
          <w:tcPr>
            <w:tcW w:w="1406" w:type="dxa"/>
          </w:tcPr>
          <w:p w:rsidR="00271419" w:rsidRDefault="00271419">
            <w:pPr>
              <w:pStyle w:val="ConsPlusNormal"/>
              <w:jc w:val="center"/>
            </w:pPr>
            <w:r>
              <w:t>Год реализации</w:t>
            </w:r>
          </w:p>
        </w:tc>
      </w:tr>
      <w:tr w:rsidR="00271419">
        <w:tc>
          <w:tcPr>
            <w:tcW w:w="889" w:type="dxa"/>
          </w:tcPr>
          <w:p w:rsidR="00271419" w:rsidRDefault="00271419">
            <w:pPr>
              <w:pStyle w:val="ConsPlusNormal"/>
              <w:jc w:val="center"/>
            </w:pPr>
            <w:r>
              <w:t>1.</w:t>
            </w:r>
          </w:p>
        </w:tc>
        <w:tc>
          <w:tcPr>
            <w:tcW w:w="3222" w:type="dxa"/>
          </w:tcPr>
          <w:p w:rsidR="00271419" w:rsidRDefault="00271419">
            <w:pPr>
              <w:pStyle w:val="ConsPlusNormal"/>
            </w:pPr>
            <w:r>
              <w:t>Устройство спортивной игровой площадки по пер. Рождественский в районе д. 16</w:t>
            </w:r>
          </w:p>
        </w:tc>
        <w:tc>
          <w:tcPr>
            <w:tcW w:w="4536" w:type="dxa"/>
          </w:tcPr>
          <w:p w:rsidR="00271419" w:rsidRDefault="00271419">
            <w:pPr>
              <w:pStyle w:val="ConsPlusNormal"/>
            </w:pPr>
            <w:r>
              <w:t>- установка спортивного игрового комплекса;</w:t>
            </w:r>
          </w:p>
          <w:p w:rsidR="00271419" w:rsidRDefault="00271419">
            <w:pPr>
              <w:pStyle w:val="ConsPlusNormal"/>
            </w:pPr>
            <w:r>
              <w:t>- покрытие площадки из резиновых плиток "EcoStep";</w:t>
            </w:r>
          </w:p>
          <w:p w:rsidR="00271419" w:rsidRDefault="00271419">
            <w:pPr>
              <w:pStyle w:val="ConsPlusNormal"/>
            </w:pPr>
            <w:r>
              <w:t>- устройство освещения;</w:t>
            </w:r>
          </w:p>
          <w:p w:rsidR="00271419" w:rsidRDefault="00271419">
            <w:pPr>
              <w:pStyle w:val="ConsPlusNormal"/>
            </w:pPr>
            <w:r>
              <w:t>- установка урн для сбора мусора;</w:t>
            </w:r>
          </w:p>
          <w:p w:rsidR="00271419" w:rsidRDefault="00271419">
            <w:pPr>
              <w:pStyle w:val="ConsPlusNormal"/>
            </w:pPr>
            <w:r>
              <w:t>- установка скамеек;</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2019</w:t>
            </w:r>
          </w:p>
        </w:tc>
      </w:tr>
      <w:tr w:rsidR="00271419">
        <w:tc>
          <w:tcPr>
            <w:tcW w:w="889" w:type="dxa"/>
          </w:tcPr>
          <w:p w:rsidR="00271419" w:rsidRDefault="00271419">
            <w:pPr>
              <w:pStyle w:val="ConsPlusNormal"/>
              <w:jc w:val="center"/>
            </w:pPr>
            <w:r>
              <w:t>2.</w:t>
            </w:r>
          </w:p>
        </w:tc>
        <w:tc>
          <w:tcPr>
            <w:tcW w:w="3222" w:type="dxa"/>
          </w:tcPr>
          <w:p w:rsidR="00271419" w:rsidRDefault="00271419">
            <w:pPr>
              <w:pStyle w:val="ConsPlusNormal"/>
            </w:pPr>
            <w:r>
              <w:t>Обустройство общественной территории на пересечении ул. Ненецкой и ул. Смидовича в районе Центра занятости</w:t>
            </w:r>
          </w:p>
        </w:tc>
        <w:tc>
          <w:tcPr>
            <w:tcW w:w="4536" w:type="dxa"/>
          </w:tcPr>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установка скамеек;</w:t>
            </w:r>
          </w:p>
          <w:p w:rsidR="00271419" w:rsidRDefault="00271419">
            <w:pPr>
              <w:pStyle w:val="ConsPlusNormal"/>
            </w:pPr>
            <w:r>
              <w:t>- озеленение;</w:t>
            </w:r>
          </w:p>
          <w:p w:rsidR="00271419" w:rsidRDefault="00271419">
            <w:pPr>
              <w:pStyle w:val="ConsPlusNormal"/>
            </w:pPr>
            <w:r>
              <w:t>- установка урн для сбора мусора;</w:t>
            </w:r>
          </w:p>
          <w:p w:rsidR="00271419" w:rsidRDefault="00271419">
            <w:pPr>
              <w:pStyle w:val="ConsPlusNormal"/>
            </w:pPr>
            <w:r>
              <w:t>- устройство декоративного озеленения;</w:t>
            </w:r>
          </w:p>
          <w:p w:rsidR="00271419" w:rsidRDefault="00271419">
            <w:pPr>
              <w:pStyle w:val="ConsPlusNormal"/>
            </w:pPr>
            <w:r>
              <w:t>- устройство игрового комплекса;</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2019</w:t>
            </w:r>
          </w:p>
        </w:tc>
      </w:tr>
      <w:tr w:rsidR="00271419">
        <w:tc>
          <w:tcPr>
            <w:tcW w:w="889" w:type="dxa"/>
          </w:tcPr>
          <w:p w:rsidR="00271419" w:rsidRDefault="00271419">
            <w:pPr>
              <w:pStyle w:val="ConsPlusNormal"/>
              <w:jc w:val="center"/>
            </w:pPr>
            <w:r>
              <w:t>3.</w:t>
            </w:r>
          </w:p>
        </w:tc>
        <w:tc>
          <w:tcPr>
            <w:tcW w:w="3222" w:type="dxa"/>
          </w:tcPr>
          <w:p w:rsidR="00271419" w:rsidRDefault="00271419">
            <w:pPr>
              <w:pStyle w:val="ConsPlusNormal"/>
            </w:pPr>
            <w:r>
              <w:t>Обустройство общественной территории в районе перекрестка ул. Меньшикова и ул. 60 лет СССР</w:t>
            </w:r>
          </w:p>
        </w:tc>
        <w:tc>
          <w:tcPr>
            <w:tcW w:w="4536" w:type="dxa"/>
          </w:tcPr>
          <w:p w:rsidR="00271419" w:rsidRDefault="00271419">
            <w:pPr>
              <w:pStyle w:val="ConsPlusNormal"/>
            </w:pPr>
            <w:r>
              <w:t>- устройство спортивного комплекса;</w:t>
            </w:r>
          </w:p>
          <w:p w:rsidR="00271419" w:rsidRDefault="00271419">
            <w:pPr>
              <w:pStyle w:val="ConsPlusNormal"/>
            </w:pPr>
            <w:r>
              <w:t>- устройство безопасного покрытия;</w:t>
            </w:r>
          </w:p>
          <w:p w:rsidR="00271419" w:rsidRDefault="00271419">
            <w:pPr>
              <w:pStyle w:val="ConsPlusNormal"/>
            </w:pPr>
            <w:r>
              <w:t>- устройство освещения;</w:t>
            </w:r>
          </w:p>
          <w:p w:rsidR="00271419" w:rsidRDefault="00271419">
            <w:pPr>
              <w:pStyle w:val="ConsPlusNormal"/>
            </w:pPr>
            <w:r>
              <w:t>- озеленение;</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2020</w:t>
            </w:r>
          </w:p>
        </w:tc>
      </w:tr>
      <w:tr w:rsidR="00271419">
        <w:tc>
          <w:tcPr>
            <w:tcW w:w="889" w:type="dxa"/>
          </w:tcPr>
          <w:p w:rsidR="00271419" w:rsidRDefault="00271419">
            <w:pPr>
              <w:pStyle w:val="ConsPlusNormal"/>
              <w:jc w:val="center"/>
            </w:pPr>
            <w:r>
              <w:t>4.</w:t>
            </w:r>
          </w:p>
        </w:tc>
        <w:tc>
          <w:tcPr>
            <w:tcW w:w="3222" w:type="dxa"/>
          </w:tcPr>
          <w:p w:rsidR="00271419" w:rsidRDefault="00271419">
            <w:pPr>
              <w:pStyle w:val="ConsPlusNormal"/>
            </w:pPr>
            <w:r>
              <w:t>Обустройство общественной территории в районе ул. Комсомольская и Бондарная</w:t>
            </w:r>
          </w:p>
        </w:tc>
        <w:tc>
          <w:tcPr>
            <w:tcW w:w="4536" w:type="dxa"/>
          </w:tcPr>
          <w:p w:rsidR="00271419" w:rsidRDefault="00271419">
            <w:pPr>
              <w:pStyle w:val="ConsPlusNormal"/>
            </w:pPr>
            <w:r>
              <w:t>- установка детского игрового комплекса;</w:t>
            </w:r>
          </w:p>
          <w:p w:rsidR="00271419" w:rsidRDefault="00271419">
            <w:pPr>
              <w:pStyle w:val="ConsPlusNormal"/>
            </w:pPr>
            <w:r>
              <w:t>- покрытие площадки из резиновых плиток "EcoStep";</w:t>
            </w:r>
          </w:p>
          <w:p w:rsidR="00271419" w:rsidRDefault="00271419">
            <w:pPr>
              <w:pStyle w:val="ConsPlusNormal"/>
            </w:pPr>
            <w:r>
              <w:t>- устройство ограждения;</w:t>
            </w:r>
          </w:p>
          <w:p w:rsidR="00271419" w:rsidRDefault="00271419">
            <w:pPr>
              <w:pStyle w:val="ConsPlusNormal"/>
            </w:pPr>
            <w:r>
              <w:t>- подсыпка площадки песком;</w:t>
            </w:r>
          </w:p>
          <w:p w:rsidR="00271419" w:rsidRDefault="00271419">
            <w:pPr>
              <w:pStyle w:val="ConsPlusNormal"/>
            </w:pPr>
            <w:r>
              <w:t>- устройство освещения;</w:t>
            </w:r>
          </w:p>
          <w:p w:rsidR="00271419" w:rsidRDefault="00271419">
            <w:pPr>
              <w:pStyle w:val="ConsPlusNormal"/>
            </w:pPr>
            <w:r>
              <w:t>- озеленение</w:t>
            </w:r>
          </w:p>
        </w:tc>
        <w:tc>
          <w:tcPr>
            <w:tcW w:w="1406" w:type="dxa"/>
          </w:tcPr>
          <w:p w:rsidR="00271419" w:rsidRDefault="00271419">
            <w:pPr>
              <w:pStyle w:val="ConsPlusNormal"/>
              <w:jc w:val="center"/>
            </w:pPr>
            <w:r>
              <w:t>2020</w:t>
            </w:r>
          </w:p>
        </w:tc>
      </w:tr>
      <w:tr w:rsidR="00271419">
        <w:tc>
          <w:tcPr>
            <w:tcW w:w="889" w:type="dxa"/>
          </w:tcPr>
          <w:p w:rsidR="00271419" w:rsidRDefault="00271419">
            <w:pPr>
              <w:pStyle w:val="ConsPlusNormal"/>
              <w:jc w:val="center"/>
            </w:pPr>
            <w:r>
              <w:t>5.</w:t>
            </w:r>
          </w:p>
        </w:tc>
        <w:tc>
          <w:tcPr>
            <w:tcW w:w="3222" w:type="dxa"/>
          </w:tcPr>
          <w:p w:rsidR="00271419" w:rsidRDefault="00271419">
            <w:pPr>
              <w:pStyle w:val="ConsPlusNormal"/>
            </w:pPr>
            <w:r>
              <w:t xml:space="preserve">Обустройство спортивного </w:t>
            </w:r>
            <w:r>
              <w:lastRenderedPageBreak/>
              <w:t>игрового кластера в районе ул. Строительная, д. 10, 11</w:t>
            </w:r>
          </w:p>
        </w:tc>
        <w:tc>
          <w:tcPr>
            <w:tcW w:w="4536" w:type="dxa"/>
          </w:tcPr>
          <w:p w:rsidR="00271419" w:rsidRDefault="00271419">
            <w:pPr>
              <w:pStyle w:val="ConsPlusNormal"/>
            </w:pPr>
            <w:r>
              <w:lastRenderedPageBreak/>
              <w:t>- устройство спортивной зоны;</w:t>
            </w:r>
          </w:p>
          <w:p w:rsidR="00271419" w:rsidRDefault="00271419">
            <w:pPr>
              <w:pStyle w:val="ConsPlusNormal"/>
            </w:pPr>
            <w:r>
              <w:lastRenderedPageBreak/>
              <w:t>- устройство игровой зоны;</w:t>
            </w:r>
          </w:p>
          <w:p w:rsidR="00271419" w:rsidRDefault="00271419">
            <w:pPr>
              <w:pStyle w:val="ConsPlusNormal"/>
            </w:pPr>
            <w:r>
              <w:t>- устройство зоны отдыха;</w:t>
            </w:r>
          </w:p>
          <w:p w:rsidR="00271419" w:rsidRDefault="00271419">
            <w:pPr>
              <w:pStyle w:val="ConsPlusNormal"/>
            </w:pPr>
            <w:r>
              <w:t>- устройство безопасного покрытия;</w:t>
            </w:r>
          </w:p>
          <w:p w:rsidR="00271419" w:rsidRDefault="00271419">
            <w:pPr>
              <w:pStyle w:val="ConsPlusNormal"/>
            </w:pPr>
            <w:r>
              <w:t>- устройство освещения;</w:t>
            </w:r>
          </w:p>
          <w:p w:rsidR="00271419" w:rsidRDefault="00271419">
            <w:pPr>
              <w:pStyle w:val="ConsPlusNormal"/>
            </w:pPr>
            <w:r>
              <w:t>- устройство ограждения;</w:t>
            </w:r>
          </w:p>
          <w:p w:rsidR="00271419" w:rsidRDefault="00271419">
            <w:pPr>
              <w:pStyle w:val="ConsPlusNormal"/>
            </w:pPr>
            <w:r>
              <w:t>- озеленение</w:t>
            </w:r>
          </w:p>
        </w:tc>
        <w:tc>
          <w:tcPr>
            <w:tcW w:w="1406" w:type="dxa"/>
          </w:tcPr>
          <w:p w:rsidR="00271419" w:rsidRDefault="00271419">
            <w:pPr>
              <w:pStyle w:val="ConsPlusNormal"/>
              <w:jc w:val="center"/>
            </w:pPr>
            <w:r>
              <w:lastRenderedPageBreak/>
              <w:t>2021</w:t>
            </w:r>
          </w:p>
        </w:tc>
      </w:tr>
      <w:tr w:rsidR="00271419">
        <w:tc>
          <w:tcPr>
            <w:tcW w:w="889" w:type="dxa"/>
          </w:tcPr>
          <w:p w:rsidR="00271419" w:rsidRDefault="00271419">
            <w:pPr>
              <w:pStyle w:val="ConsPlusNormal"/>
              <w:jc w:val="center"/>
            </w:pPr>
            <w:r>
              <w:t>6.</w:t>
            </w:r>
          </w:p>
        </w:tc>
        <w:tc>
          <w:tcPr>
            <w:tcW w:w="3222" w:type="dxa"/>
          </w:tcPr>
          <w:p w:rsidR="00271419" w:rsidRDefault="00271419">
            <w:pPr>
              <w:pStyle w:val="ConsPlusNormal"/>
            </w:pPr>
            <w:r>
              <w:t>Обустройство детской игровой площадки в районе ДС "Радуга"</w:t>
            </w:r>
          </w:p>
        </w:tc>
        <w:tc>
          <w:tcPr>
            <w:tcW w:w="4536" w:type="dxa"/>
          </w:tcPr>
          <w:p w:rsidR="00271419" w:rsidRDefault="00271419">
            <w:pPr>
              <w:pStyle w:val="ConsPlusNormal"/>
            </w:pPr>
            <w:r>
              <w:t>- устройство спортивной зоны;</w:t>
            </w:r>
          </w:p>
          <w:p w:rsidR="00271419" w:rsidRDefault="00271419">
            <w:pPr>
              <w:pStyle w:val="ConsPlusNormal"/>
            </w:pPr>
            <w:r>
              <w:t>- устройство игровой зоны;</w:t>
            </w:r>
          </w:p>
          <w:p w:rsidR="00271419" w:rsidRDefault="00271419">
            <w:pPr>
              <w:pStyle w:val="ConsPlusNormal"/>
            </w:pPr>
            <w:r>
              <w:t>- устройство зоны отдыха;</w:t>
            </w:r>
          </w:p>
          <w:p w:rsidR="00271419" w:rsidRDefault="00271419">
            <w:pPr>
              <w:pStyle w:val="ConsPlusNormal"/>
            </w:pPr>
            <w:r>
              <w:t>- устройство безопасного покрытия;</w:t>
            </w:r>
          </w:p>
          <w:p w:rsidR="00271419" w:rsidRDefault="00271419">
            <w:pPr>
              <w:pStyle w:val="ConsPlusNormal"/>
            </w:pPr>
            <w:r>
              <w:t>- устройство освещения;</w:t>
            </w:r>
          </w:p>
          <w:p w:rsidR="00271419" w:rsidRDefault="00271419">
            <w:pPr>
              <w:pStyle w:val="ConsPlusNormal"/>
            </w:pPr>
            <w:r>
              <w:t>- устройство ограждения;</w:t>
            </w:r>
          </w:p>
          <w:p w:rsidR="00271419" w:rsidRDefault="00271419">
            <w:pPr>
              <w:pStyle w:val="ConsPlusNormal"/>
            </w:pPr>
            <w:r>
              <w:t>- озеленение</w:t>
            </w:r>
          </w:p>
        </w:tc>
        <w:tc>
          <w:tcPr>
            <w:tcW w:w="1406" w:type="dxa"/>
          </w:tcPr>
          <w:p w:rsidR="00271419" w:rsidRDefault="00271419">
            <w:pPr>
              <w:pStyle w:val="ConsPlusNormal"/>
              <w:jc w:val="center"/>
            </w:pPr>
            <w:r>
              <w:t>2021</w:t>
            </w:r>
          </w:p>
        </w:tc>
      </w:tr>
      <w:tr w:rsidR="00271419">
        <w:tc>
          <w:tcPr>
            <w:tcW w:w="889" w:type="dxa"/>
          </w:tcPr>
          <w:p w:rsidR="00271419" w:rsidRDefault="00271419">
            <w:pPr>
              <w:pStyle w:val="ConsPlusNormal"/>
              <w:jc w:val="center"/>
            </w:pPr>
            <w:r>
              <w:t>7.</w:t>
            </w:r>
          </w:p>
        </w:tc>
        <w:tc>
          <w:tcPr>
            <w:tcW w:w="3222" w:type="dxa"/>
          </w:tcPr>
          <w:p w:rsidR="00271419" w:rsidRDefault="00271419">
            <w:pPr>
              <w:pStyle w:val="ConsPlusNormal"/>
            </w:pPr>
            <w:r>
              <w:t>Благоустройство территории в районе ул. Рыбников, д. 6б, 3б</w:t>
            </w:r>
          </w:p>
        </w:tc>
        <w:tc>
          <w:tcPr>
            <w:tcW w:w="4536" w:type="dxa"/>
          </w:tcPr>
          <w:p w:rsidR="00271419" w:rsidRDefault="00271419">
            <w:pPr>
              <w:pStyle w:val="ConsPlusNormal"/>
            </w:pPr>
            <w:r>
              <w:t>- устройство спортивной зоны;</w:t>
            </w:r>
          </w:p>
          <w:p w:rsidR="00271419" w:rsidRDefault="00271419">
            <w:pPr>
              <w:pStyle w:val="ConsPlusNormal"/>
            </w:pPr>
            <w:r>
              <w:t>- устройство игровой зоны;</w:t>
            </w:r>
          </w:p>
          <w:p w:rsidR="00271419" w:rsidRDefault="00271419">
            <w:pPr>
              <w:pStyle w:val="ConsPlusNormal"/>
            </w:pPr>
            <w:r>
              <w:t>- устройство зоны отдыха;</w:t>
            </w:r>
          </w:p>
          <w:p w:rsidR="00271419" w:rsidRDefault="00271419">
            <w:pPr>
              <w:pStyle w:val="ConsPlusNormal"/>
            </w:pPr>
            <w:r>
              <w:t>- устройство безопасного покрытия;</w:t>
            </w:r>
          </w:p>
          <w:p w:rsidR="00271419" w:rsidRDefault="00271419">
            <w:pPr>
              <w:pStyle w:val="ConsPlusNormal"/>
            </w:pPr>
            <w:r>
              <w:t>- устройство автомобильной стоянки;</w:t>
            </w:r>
          </w:p>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устройство ограждения;</w:t>
            </w:r>
          </w:p>
          <w:p w:rsidR="00271419" w:rsidRDefault="00271419">
            <w:pPr>
              <w:pStyle w:val="ConsPlusNormal"/>
            </w:pPr>
            <w:r>
              <w:t>- озеленение</w:t>
            </w:r>
          </w:p>
        </w:tc>
        <w:tc>
          <w:tcPr>
            <w:tcW w:w="1406" w:type="dxa"/>
          </w:tcPr>
          <w:p w:rsidR="00271419" w:rsidRDefault="00271419">
            <w:pPr>
              <w:pStyle w:val="ConsPlusNormal"/>
              <w:jc w:val="center"/>
            </w:pPr>
            <w:r>
              <w:t>2022</w:t>
            </w:r>
          </w:p>
        </w:tc>
      </w:tr>
      <w:tr w:rsidR="00271419">
        <w:tc>
          <w:tcPr>
            <w:tcW w:w="889" w:type="dxa"/>
          </w:tcPr>
          <w:p w:rsidR="00271419" w:rsidRDefault="00271419">
            <w:pPr>
              <w:pStyle w:val="ConsPlusNormal"/>
              <w:jc w:val="center"/>
            </w:pPr>
            <w:r>
              <w:t>8.</w:t>
            </w:r>
          </w:p>
        </w:tc>
        <w:tc>
          <w:tcPr>
            <w:tcW w:w="3222" w:type="dxa"/>
          </w:tcPr>
          <w:p w:rsidR="00271419" w:rsidRDefault="00271419">
            <w:pPr>
              <w:pStyle w:val="ConsPlusNormal"/>
            </w:pPr>
            <w:r>
              <w:t>Обустройство рекреационной зоны в районе метеостанции</w:t>
            </w:r>
          </w:p>
        </w:tc>
        <w:tc>
          <w:tcPr>
            <w:tcW w:w="4536" w:type="dxa"/>
          </w:tcPr>
          <w:p w:rsidR="00271419" w:rsidRDefault="00271419">
            <w:pPr>
              <w:pStyle w:val="ConsPlusNormal"/>
            </w:pPr>
            <w:r>
              <w:t>- устройство зоны отдыха;</w:t>
            </w:r>
          </w:p>
          <w:p w:rsidR="00271419" w:rsidRDefault="00271419">
            <w:pPr>
              <w:pStyle w:val="ConsPlusNormal"/>
            </w:pPr>
            <w:r>
              <w:t>- устройство автомобильной стоянки;</w:t>
            </w:r>
          </w:p>
          <w:p w:rsidR="00271419" w:rsidRDefault="00271419">
            <w:pPr>
              <w:pStyle w:val="ConsPlusNormal"/>
            </w:pPr>
            <w:r>
              <w:t>- устройство пешеходной зоны;</w:t>
            </w:r>
          </w:p>
          <w:p w:rsidR="00271419" w:rsidRDefault="00271419">
            <w:pPr>
              <w:pStyle w:val="ConsPlusNormal"/>
            </w:pPr>
            <w:r>
              <w:t>- устройство освещения</w:t>
            </w:r>
          </w:p>
        </w:tc>
        <w:tc>
          <w:tcPr>
            <w:tcW w:w="1406" w:type="dxa"/>
          </w:tcPr>
          <w:p w:rsidR="00271419" w:rsidRDefault="00271419">
            <w:pPr>
              <w:pStyle w:val="ConsPlusNormal"/>
              <w:jc w:val="center"/>
            </w:pPr>
            <w:r>
              <w:t>2022</w:t>
            </w:r>
          </w:p>
        </w:tc>
      </w:tr>
      <w:tr w:rsidR="00271419">
        <w:tc>
          <w:tcPr>
            <w:tcW w:w="889" w:type="dxa"/>
          </w:tcPr>
          <w:p w:rsidR="00271419" w:rsidRDefault="00271419">
            <w:pPr>
              <w:pStyle w:val="ConsPlusNormal"/>
              <w:jc w:val="center"/>
            </w:pPr>
            <w:r>
              <w:t>9.</w:t>
            </w:r>
          </w:p>
        </w:tc>
        <w:tc>
          <w:tcPr>
            <w:tcW w:w="3222" w:type="dxa"/>
          </w:tcPr>
          <w:p w:rsidR="00271419" w:rsidRDefault="00271419">
            <w:pPr>
              <w:pStyle w:val="ConsPlusNormal"/>
            </w:pPr>
            <w:r>
              <w:t>Обустройство прогулочной зоны в микрорайоне Сахалин (Сахалинский лес)</w:t>
            </w:r>
          </w:p>
        </w:tc>
        <w:tc>
          <w:tcPr>
            <w:tcW w:w="4536" w:type="dxa"/>
          </w:tcPr>
          <w:p w:rsidR="00271419" w:rsidRDefault="00271419">
            <w:pPr>
              <w:pStyle w:val="ConsPlusNormal"/>
            </w:pPr>
            <w:r>
              <w:t>- устройство игровой зоны;</w:t>
            </w:r>
          </w:p>
          <w:p w:rsidR="00271419" w:rsidRDefault="00271419">
            <w:pPr>
              <w:pStyle w:val="ConsPlusNormal"/>
            </w:pPr>
            <w:r>
              <w:t>- устройство зоны отдыха;</w:t>
            </w:r>
          </w:p>
          <w:p w:rsidR="00271419" w:rsidRDefault="00271419">
            <w:pPr>
              <w:pStyle w:val="ConsPlusNormal"/>
            </w:pPr>
            <w:r>
              <w:t>- устройство безопасного покрытия;</w:t>
            </w:r>
          </w:p>
          <w:p w:rsidR="00271419" w:rsidRDefault="00271419">
            <w:pPr>
              <w:pStyle w:val="ConsPlusNormal"/>
            </w:pPr>
            <w:r>
              <w:t>- устройство автомобильной стоянки;</w:t>
            </w:r>
          </w:p>
          <w:p w:rsidR="00271419" w:rsidRDefault="00271419">
            <w:pPr>
              <w:pStyle w:val="ConsPlusNormal"/>
            </w:pPr>
            <w:r>
              <w:lastRenderedPageBreak/>
              <w:t>- устройство пешеходной зоны;</w:t>
            </w:r>
          </w:p>
          <w:p w:rsidR="00271419" w:rsidRDefault="00271419">
            <w:pPr>
              <w:pStyle w:val="ConsPlusNormal"/>
            </w:pPr>
            <w:r>
              <w:t>- устройство освещения;</w:t>
            </w:r>
          </w:p>
          <w:p w:rsidR="00271419" w:rsidRDefault="00271419">
            <w:pPr>
              <w:pStyle w:val="ConsPlusNormal"/>
            </w:pPr>
            <w:r>
              <w:t>- устройство ограждения</w:t>
            </w:r>
          </w:p>
        </w:tc>
        <w:tc>
          <w:tcPr>
            <w:tcW w:w="1406" w:type="dxa"/>
          </w:tcPr>
          <w:p w:rsidR="00271419" w:rsidRDefault="00271419">
            <w:pPr>
              <w:pStyle w:val="ConsPlusNormal"/>
              <w:jc w:val="center"/>
            </w:pPr>
            <w:r>
              <w:lastRenderedPageBreak/>
              <w:t>2023</w:t>
            </w:r>
          </w:p>
        </w:tc>
      </w:tr>
      <w:tr w:rsidR="00271419">
        <w:tc>
          <w:tcPr>
            <w:tcW w:w="889" w:type="dxa"/>
          </w:tcPr>
          <w:p w:rsidR="00271419" w:rsidRDefault="00271419">
            <w:pPr>
              <w:pStyle w:val="ConsPlusNormal"/>
              <w:jc w:val="center"/>
            </w:pPr>
            <w:r>
              <w:t>10.</w:t>
            </w:r>
          </w:p>
        </w:tc>
        <w:tc>
          <w:tcPr>
            <w:tcW w:w="3222" w:type="dxa"/>
          </w:tcPr>
          <w:p w:rsidR="00271419" w:rsidRDefault="00271419">
            <w:pPr>
              <w:pStyle w:val="ConsPlusNormal"/>
            </w:pPr>
            <w:r>
              <w:t>Общественная территория в районе МКД N 34 по ул. Первомайской и N 3 и N 5 по ул. им. В.И.Ленина</w:t>
            </w:r>
          </w:p>
        </w:tc>
        <w:tc>
          <w:tcPr>
            <w:tcW w:w="4536" w:type="dxa"/>
          </w:tcPr>
          <w:p w:rsidR="00271419" w:rsidRDefault="00271419">
            <w:pPr>
              <w:pStyle w:val="ConsPlusNormal"/>
            </w:pPr>
            <w:r>
              <w:t>- устройство спортивной зоны;</w:t>
            </w:r>
          </w:p>
          <w:p w:rsidR="00271419" w:rsidRDefault="00271419">
            <w:pPr>
              <w:pStyle w:val="ConsPlusNormal"/>
            </w:pPr>
            <w:r>
              <w:t>- устройство игровой зоны;</w:t>
            </w:r>
          </w:p>
          <w:p w:rsidR="00271419" w:rsidRDefault="00271419">
            <w:pPr>
              <w:pStyle w:val="ConsPlusNormal"/>
            </w:pPr>
            <w:r>
              <w:t>- устройство зоны отдыха;</w:t>
            </w:r>
          </w:p>
          <w:p w:rsidR="00271419" w:rsidRDefault="00271419">
            <w:pPr>
              <w:pStyle w:val="ConsPlusNormal"/>
            </w:pPr>
            <w:r>
              <w:t>- устройство безопасного покрытия;</w:t>
            </w:r>
          </w:p>
          <w:p w:rsidR="00271419" w:rsidRDefault="00271419">
            <w:pPr>
              <w:pStyle w:val="ConsPlusNormal"/>
            </w:pPr>
            <w:r>
              <w:t>- устройство автомобильной стоянки;</w:t>
            </w:r>
          </w:p>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2023</w:t>
            </w:r>
          </w:p>
        </w:tc>
      </w:tr>
      <w:tr w:rsidR="00271419">
        <w:tc>
          <w:tcPr>
            <w:tcW w:w="889" w:type="dxa"/>
          </w:tcPr>
          <w:p w:rsidR="00271419" w:rsidRDefault="00271419">
            <w:pPr>
              <w:pStyle w:val="ConsPlusNormal"/>
              <w:jc w:val="center"/>
            </w:pPr>
            <w:r>
              <w:t>11.</w:t>
            </w:r>
          </w:p>
        </w:tc>
        <w:tc>
          <w:tcPr>
            <w:tcW w:w="3222" w:type="dxa"/>
          </w:tcPr>
          <w:p w:rsidR="00271419" w:rsidRDefault="00271419">
            <w:pPr>
              <w:pStyle w:val="ConsPlusNormal"/>
            </w:pPr>
            <w:r>
              <w:t>Обустройство стоянки около ДС на ул. Швецова (второй этап)</w:t>
            </w:r>
          </w:p>
        </w:tc>
        <w:tc>
          <w:tcPr>
            <w:tcW w:w="4536" w:type="dxa"/>
          </w:tcPr>
          <w:p w:rsidR="00271419" w:rsidRDefault="00271419">
            <w:pPr>
              <w:pStyle w:val="ConsPlusNormal"/>
            </w:pPr>
            <w:r>
              <w:t>- устройство спортивной зоны;</w:t>
            </w:r>
          </w:p>
          <w:p w:rsidR="00271419" w:rsidRDefault="00271419">
            <w:pPr>
              <w:pStyle w:val="ConsPlusNormal"/>
            </w:pPr>
            <w:r>
              <w:t>- устройство безопасного покрытия;</w:t>
            </w:r>
          </w:p>
          <w:p w:rsidR="00271419" w:rsidRDefault="00271419">
            <w:pPr>
              <w:pStyle w:val="ConsPlusNormal"/>
            </w:pPr>
            <w:r>
              <w:t>- устройство автомобильной стоянки;</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2023</w:t>
            </w:r>
          </w:p>
        </w:tc>
      </w:tr>
      <w:tr w:rsidR="00271419">
        <w:tc>
          <w:tcPr>
            <w:tcW w:w="889" w:type="dxa"/>
          </w:tcPr>
          <w:p w:rsidR="00271419" w:rsidRDefault="00271419">
            <w:pPr>
              <w:pStyle w:val="ConsPlusNormal"/>
              <w:jc w:val="center"/>
            </w:pPr>
            <w:r>
              <w:t>12.</w:t>
            </w:r>
          </w:p>
        </w:tc>
        <w:tc>
          <w:tcPr>
            <w:tcW w:w="3222" w:type="dxa"/>
          </w:tcPr>
          <w:p w:rsidR="00271419" w:rsidRDefault="00271419">
            <w:pPr>
              <w:pStyle w:val="ConsPlusNormal"/>
            </w:pPr>
            <w:r>
              <w:t>Общественная территория Берег Качгортинской курьи в районе домов N 26, 35, 36 по ул. Полярная</w:t>
            </w:r>
          </w:p>
        </w:tc>
        <w:tc>
          <w:tcPr>
            <w:tcW w:w="4536" w:type="dxa"/>
          </w:tcPr>
          <w:p w:rsidR="00271419" w:rsidRDefault="00271419">
            <w:pPr>
              <w:pStyle w:val="ConsPlusNormal"/>
            </w:pPr>
            <w:r>
              <w:t>- обустройство площади из брусчатки "старый город" и проезжей части;</w:t>
            </w:r>
          </w:p>
          <w:p w:rsidR="00271419" w:rsidRDefault="00271419">
            <w:pPr>
              <w:pStyle w:val="ConsPlusNormal"/>
            </w:pPr>
            <w:r>
              <w:t>- обустройство деревянных настилов для спуска к воде;</w:t>
            </w:r>
          </w:p>
          <w:p w:rsidR="00271419" w:rsidRDefault="00271419">
            <w:pPr>
              <w:pStyle w:val="ConsPlusNormal"/>
            </w:pPr>
            <w:r>
              <w:t>- обустройство парклетов (функциональное место для отдыха) с применением МАФ, стилизованных в духе исторических событий</w:t>
            </w:r>
          </w:p>
        </w:tc>
        <w:tc>
          <w:tcPr>
            <w:tcW w:w="1406" w:type="dxa"/>
          </w:tcPr>
          <w:p w:rsidR="00271419" w:rsidRDefault="00271419">
            <w:pPr>
              <w:pStyle w:val="ConsPlusNormal"/>
              <w:jc w:val="center"/>
            </w:pPr>
            <w:r>
              <w:t>2024</w:t>
            </w:r>
          </w:p>
        </w:tc>
      </w:tr>
      <w:tr w:rsidR="00271419">
        <w:tc>
          <w:tcPr>
            <w:tcW w:w="889" w:type="dxa"/>
          </w:tcPr>
          <w:p w:rsidR="00271419" w:rsidRDefault="00271419">
            <w:pPr>
              <w:pStyle w:val="ConsPlusNormal"/>
              <w:jc w:val="center"/>
            </w:pPr>
            <w:r>
              <w:t>13.</w:t>
            </w:r>
          </w:p>
        </w:tc>
        <w:tc>
          <w:tcPr>
            <w:tcW w:w="3222" w:type="dxa"/>
          </w:tcPr>
          <w:p w:rsidR="00271419" w:rsidRDefault="00271419">
            <w:pPr>
              <w:pStyle w:val="ConsPlusNormal"/>
            </w:pPr>
            <w:r>
              <w:t>Обустройство общественной территории в районе дома N 9 по ул. 60-летия СССР и дома N 46 по ул. им. В.И.Ленина</w:t>
            </w:r>
          </w:p>
        </w:tc>
        <w:tc>
          <w:tcPr>
            <w:tcW w:w="4536" w:type="dxa"/>
          </w:tcPr>
          <w:p w:rsidR="00271419" w:rsidRDefault="00271419">
            <w:pPr>
              <w:pStyle w:val="ConsPlusNormal"/>
            </w:pPr>
            <w:r>
              <w:t>- устройство парковой зоны;</w:t>
            </w:r>
          </w:p>
          <w:p w:rsidR="00271419" w:rsidRDefault="00271419">
            <w:pPr>
              <w:pStyle w:val="ConsPlusNormal"/>
            </w:pPr>
            <w:r>
              <w:t>- обустройство стоянок для автомобилей;</w:t>
            </w:r>
          </w:p>
          <w:p w:rsidR="00271419" w:rsidRDefault="00271419">
            <w:pPr>
              <w:pStyle w:val="ConsPlusNormal"/>
            </w:pPr>
            <w:r>
              <w:t>- обустройство пешеходных дорожек;</w:t>
            </w:r>
          </w:p>
          <w:p w:rsidR="00271419" w:rsidRDefault="00271419">
            <w:pPr>
              <w:pStyle w:val="ConsPlusNormal"/>
            </w:pPr>
            <w:r>
              <w:t>- устройство освещения;</w:t>
            </w:r>
          </w:p>
          <w:p w:rsidR="00271419" w:rsidRDefault="00271419">
            <w:pPr>
              <w:pStyle w:val="ConsPlusNormal"/>
            </w:pPr>
            <w:r>
              <w:t>- установка малых архитектурных форм (урны, скамейки);</w:t>
            </w:r>
          </w:p>
          <w:p w:rsidR="00271419" w:rsidRDefault="00271419">
            <w:pPr>
              <w:pStyle w:val="ConsPlusNormal"/>
            </w:pPr>
            <w:r>
              <w:t>- посадка зеленых насаждений (деревья, кустарники, газон);</w:t>
            </w:r>
          </w:p>
          <w:p w:rsidR="00271419" w:rsidRDefault="00271419">
            <w:pPr>
              <w:pStyle w:val="ConsPlusNormal"/>
            </w:pPr>
            <w:r>
              <w:lastRenderedPageBreak/>
              <w:t>- ограждение территории;</w:t>
            </w:r>
          </w:p>
          <w:p w:rsidR="00271419" w:rsidRDefault="00271419">
            <w:pPr>
              <w:pStyle w:val="ConsPlusNormal"/>
            </w:pPr>
            <w:r>
              <w:t>- обустройство дорожек для катания на скейтах и самокатах</w:t>
            </w:r>
          </w:p>
        </w:tc>
        <w:tc>
          <w:tcPr>
            <w:tcW w:w="1406" w:type="dxa"/>
          </w:tcPr>
          <w:p w:rsidR="00271419" w:rsidRDefault="00271419">
            <w:pPr>
              <w:pStyle w:val="ConsPlusNormal"/>
              <w:jc w:val="center"/>
            </w:pPr>
            <w:r>
              <w:lastRenderedPageBreak/>
              <w:t>2024</w:t>
            </w:r>
          </w:p>
        </w:tc>
      </w:tr>
      <w:tr w:rsidR="00271419">
        <w:tc>
          <w:tcPr>
            <w:tcW w:w="889" w:type="dxa"/>
          </w:tcPr>
          <w:p w:rsidR="00271419" w:rsidRDefault="00271419">
            <w:pPr>
              <w:pStyle w:val="ConsPlusNormal"/>
              <w:jc w:val="center"/>
            </w:pPr>
            <w:r>
              <w:t>14.</w:t>
            </w:r>
          </w:p>
        </w:tc>
        <w:tc>
          <w:tcPr>
            <w:tcW w:w="3222" w:type="dxa"/>
          </w:tcPr>
          <w:p w:rsidR="00271419" w:rsidRDefault="00271419">
            <w:pPr>
              <w:pStyle w:val="ConsPlusNormal"/>
            </w:pPr>
            <w:r>
              <w:t>Общественная территория, расположенная между МКД N 29 по ул. им. В.И.Ленина и магазинами "Близнецы", в районе школы N 1 и здания N 25А по ул. им. В.И.Ленина</w:t>
            </w:r>
          </w:p>
        </w:tc>
        <w:tc>
          <w:tcPr>
            <w:tcW w:w="4536" w:type="dxa"/>
          </w:tcPr>
          <w:p w:rsidR="00271419" w:rsidRDefault="00271419">
            <w:pPr>
              <w:pStyle w:val="ConsPlusNormal"/>
            </w:pPr>
            <w:r>
              <w:t>- ремонт проездов;</w:t>
            </w:r>
          </w:p>
          <w:p w:rsidR="00271419" w:rsidRDefault="00271419">
            <w:pPr>
              <w:pStyle w:val="ConsPlusNormal"/>
            </w:pPr>
            <w:r>
              <w:t>- обустройство автомобильных стоянок;</w:t>
            </w:r>
          </w:p>
          <w:p w:rsidR="00271419" w:rsidRDefault="00271419">
            <w:pPr>
              <w:pStyle w:val="ConsPlusNormal"/>
            </w:pPr>
            <w:r>
              <w:t>- обустройство пешеходных дорожек;</w:t>
            </w:r>
          </w:p>
          <w:p w:rsidR="00271419" w:rsidRDefault="00271419">
            <w:pPr>
              <w:pStyle w:val="ConsPlusNormal"/>
            </w:pPr>
            <w:r>
              <w:t>- установка малых архитектурных форм (урны, скамейки);</w:t>
            </w:r>
          </w:p>
          <w:p w:rsidR="00271419" w:rsidRDefault="00271419">
            <w:pPr>
              <w:pStyle w:val="ConsPlusNormal"/>
            </w:pPr>
            <w:r>
              <w:t>- устройство освещения;</w:t>
            </w:r>
          </w:p>
          <w:p w:rsidR="00271419" w:rsidRDefault="00271419">
            <w:pPr>
              <w:pStyle w:val="ConsPlusNormal"/>
            </w:pPr>
            <w:r>
              <w:t>- озеленение территории</w:t>
            </w:r>
          </w:p>
        </w:tc>
        <w:tc>
          <w:tcPr>
            <w:tcW w:w="1406" w:type="dxa"/>
          </w:tcPr>
          <w:p w:rsidR="00271419" w:rsidRDefault="00271419">
            <w:pPr>
              <w:pStyle w:val="ConsPlusNormal"/>
              <w:jc w:val="center"/>
            </w:pPr>
            <w:r>
              <w:t>2024</w:t>
            </w:r>
          </w:p>
        </w:tc>
      </w:tr>
      <w:tr w:rsidR="00271419">
        <w:tc>
          <w:tcPr>
            <w:tcW w:w="889" w:type="dxa"/>
          </w:tcPr>
          <w:p w:rsidR="00271419" w:rsidRDefault="00271419">
            <w:pPr>
              <w:pStyle w:val="ConsPlusNormal"/>
              <w:jc w:val="center"/>
            </w:pPr>
            <w:r>
              <w:t>15.</w:t>
            </w:r>
          </w:p>
        </w:tc>
        <w:tc>
          <w:tcPr>
            <w:tcW w:w="3222" w:type="dxa"/>
          </w:tcPr>
          <w:p w:rsidR="00271419" w:rsidRDefault="00271419">
            <w:pPr>
              <w:pStyle w:val="ConsPlusNormal"/>
            </w:pPr>
            <w:r>
              <w:t>Благоустройство общественной территории, расположенной между МКД N 10 и N 12 по ул. Калмыкова в г. Нарьян-Маре</w:t>
            </w:r>
          </w:p>
        </w:tc>
        <w:tc>
          <w:tcPr>
            <w:tcW w:w="4536" w:type="dxa"/>
          </w:tcPr>
          <w:p w:rsidR="00271419" w:rsidRDefault="00271419">
            <w:pPr>
              <w:pStyle w:val="ConsPlusNormal"/>
            </w:pPr>
            <w:r>
              <w:t>- устройство зоны отдыха;</w:t>
            </w:r>
          </w:p>
          <w:p w:rsidR="00271419" w:rsidRDefault="00271419">
            <w:pPr>
              <w:pStyle w:val="ConsPlusNormal"/>
            </w:pPr>
            <w:r>
              <w:t>- устройство безопасного покрытия;</w:t>
            </w:r>
          </w:p>
          <w:p w:rsidR="00271419" w:rsidRDefault="00271419">
            <w:pPr>
              <w:pStyle w:val="ConsPlusNormal"/>
            </w:pPr>
            <w:r>
              <w:t>- устройство автомобильной стоянки;</w:t>
            </w:r>
          </w:p>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2025</w:t>
            </w:r>
          </w:p>
        </w:tc>
      </w:tr>
      <w:tr w:rsidR="00271419">
        <w:tc>
          <w:tcPr>
            <w:tcW w:w="889" w:type="dxa"/>
          </w:tcPr>
          <w:p w:rsidR="00271419" w:rsidRDefault="00271419">
            <w:pPr>
              <w:pStyle w:val="ConsPlusNormal"/>
              <w:jc w:val="center"/>
            </w:pPr>
            <w:r>
              <w:t>16.</w:t>
            </w:r>
          </w:p>
        </w:tc>
        <w:tc>
          <w:tcPr>
            <w:tcW w:w="3222" w:type="dxa"/>
          </w:tcPr>
          <w:p w:rsidR="00271419" w:rsidRDefault="00271419">
            <w:pPr>
              <w:pStyle w:val="ConsPlusNormal"/>
            </w:pPr>
            <w:r>
              <w:t>Благоустройство общественной территории, расположенной возле МКД N 12 по ул. Калмыкова в г. Нарьян-Маре</w:t>
            </w:r>
          </w:p>
        </w:tc>
        <w:tc>
          <w:tcPr>
            <w:tcW w:w="4536" w:type="dxa"/>
          </w:tcPr>
          <w:p w:rsidR="00271419" w:rsidRDefault="00271419">
            <w:pPr>
              <w:pStyle w:val="ConsPlusNormal"/>
            </w:pPr>
            <w:r>
              <w:t>- устройство спортивной зоны;</w:t>
            </w:r>
          </w:p>
          <w:p w:rsidR="00271419" w:rsidRDefault="00271419">
            <w:pPr>
              <w:pStyle w:val="ConsPlusNormal"/>
            </w:pPr>
            <w:r>
              <w:t>- устройство зоны отдыха;</w:t>
            </w:r>
          </w:p>
          <w:p w:rsidR="00271419" w:rsidRDefault="00271419">
            <w:pPr>
              <w:pStyle w:val="ConsPlusNormal"/>
            </w:pPr>
            <w:r>
              <w:t>- устройство безопасного покрытия;</w:t>
            </w:r>
          </w:p>
          <w:p w:rsidR="00271419" w:rsidRDefault="00271419">
            <w:pPr>
              <w:pStyle w:val="ConsPlusNormal"/>
            </w:pPr>
            <w:r>
              <w:t>- устройство автомобильной стоянки;</w:t>
            </w:r>
          </w:p>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2025</w:t>
            </w:r>
          </w:p>
        </w:tc>
      </w:tr>
      <w:tr w:rsidR="00271419">
        <w:tc>
          <w:tcPr>
            <w:tcW w:w="889" w:type="dxa"/>
          </w:tcPr>
          <w:p w:rsidR="00271419" w:rsidRDefault="00271419">
            <w:pPr>
              <w:pStyle w:val="ConsPlusNormal"/>
              <w:jc w:val="center"/>
            </w:pPr>
            <w:r>
              <w:t>17.</w:t>
            </w:r>
          </w:p>
        </w:tc>
        <w:tc>
          <w:tcPr>
            <w:tcW w:w="3222" w:type="dxa"/>
          </w:tcPr>
          <w:p w:rsidR="00271419" w:rsidRDefault="00271419">
            <w:pPr>
              <w:pStyle w:val="ConsPlusNormal"/>
            </w:pPr>
            <w:r>
              <w:t>Благоустройство общественной территории, расположенной возле МКД N 10 по ул. Калмыкова в г. Нарьян-Маре</w:t>
            </w:r>
          </w:p>
        </w:tc>
        <w:tc>
          <w:tcPr>
            <w:tcW w:w="4536" w:type="dxa"/>
          </w:tcPr>
          <w:p w:rsidR="00271419" w:rsidRDefault="00271419">
            <w:pPr>
              <w:pStyle w:val="ConsPlusNormal"/>
            </w:pPr>
            <w:r>
              <w:t>- устройство игровой зоны;</w:t>
            </w:r>
          </w:p>
          <w:p w:rsidR="00271419" w:rsidRDefault="00271419">
            <w:pPr>
              <w:pStyle w:val="ConsPlusNormal"/>
            </w:pPr>
            <w:r>
              <w:t>- устройство зоны отдыха;</w:t>
            </w:r>
          </w:p>
          <w:p w:rsidR="00271419" w:rsidRDefault="00271419">
            <w:pPr>
              <w:pStyle w:val="ConsPlusNormal"/>
            </w:pPr>
            <w:r>
              <w:t>- устройство безопасного покрытия;</w:t>
            </w:r>
          </w:p>
          <w:p w:rsidR="00271419" w:rsidRDefault="00271419">
            <w:pPr>
              <w:pStyle w:val="ConsPlusNormal"/>
            </w:pPr>
            <w:r>
              <w:t>- устройство автомобильной стоянки;</w:t>
            </w:r>
          </w:p>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2025</w:t>
            </w:r>
          </w:p>
        </w:tc>
      </w:tr>
      <w:tr w:rsidR="00271419">
        <w:tc>
          <w:tcPr>
            <w:tcW w:w="889" w:type="dxa"/>
          </w:tcPr>
          <w:p w:rsidR="00271419" w:rsidRDefault="00271419">
            <w:pPr>
              <w:pStyle w:val="ConsPlusNormal"/>
              <w:jc w:val="center"/>
            </w:pPr>
            <w:r>
              <w:lastRenderedPageBreak/>
              <w:t>18.</w:t>
            </w:r>
          </w:p>
        </w:tc>
        <w:tc>
          <w:tcPr>
            <w:tcW w:w="3222" w:type="dxa"/>
          </w:tcPr>
          <w:p w:rsidR="00271419" w:rsidRDefault="00271419">
            <w:pPr>
              <w:pStyle w:val="ConsPlusNormal"/>
            </w:pPr>
            <w:r>
              <w:t>Благоустройство общественной территории в районе дома N 16 по ул. им. В.И.Ленина</w:t>
            </w:r>
          </w:p>
        </w:tc>
        <w:tc>
          <w:tcPr>
            <w:tcW w:w="4536" w:type="dxa"/>
          </w:tcPr>
          <w:p w:rsidR="00271419" w:rsidRDefault="00271419">
            <w:pPr>
              <w:pStyle w:val="ConsPlusNormal"/>
            </w:pPr>
            <w:r>
              <w:t>- устройство автомобильной стоянки;</w:t>
            </w:r>
          </w:p>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озеленение</w:t>
            </w:r>
          </w:p>
        </w:tc>
        <w:tc>
          <w:tcPr>
            <w:tcW w:w="1406" w:type="dxa"/>
          </w:tcPr>
          <w:p w:rsidR="00271419" w:rsidRDefault="00271419">
            <w:pPr>
              <w:pStyle w:val="ConsPlusNormal"/>
              <w:jc w:val="center"/>
            </w:pPr>
            <w:r>
              <w:t>2025</w:t>
            </w:r>
          </w:p>
        </w:tc>
      </w:tr>
      <w:tr w:rsidR="00271419">
        <w:tc>
          <w:tcPr>
            <w:tcW w:w="889" w:type="dxa"/>
          </w:tcPr>
          <w:p w:rsidR="00271419" w:rsidRDefault="00271419">
            <w:pPr>
              <w:pStyle w:val="ConsPlusNormal"/>
              <w:jc w:val="center"/>
            </w:pPr>
            <w:r>
              <w:t>19.</w:t>
            </w:r>
          </w:p>
        </w:tc>
        <w:tc>
          <w:tcPr>
            <w:tcW w:w="3222" w:type="dxa"/>
          </w:tcPr>
          <w:p w:rsidR="00271419" w:rsidRDefault="00271419">
            <w:pPr>
              <w:pStyle w:val="ConsPlusNormal"/>
            </w:pPr>
            <w:r>
              <w:t>Благоустройство общественной территории в районе домов N 6 - 8 по пр. им. Капитана Матросова, домов N 37 - 39А по ул. им. В.И.Ленина</w:t>
            </w:r>
          </w:p>
        </w:tc>
        <w:tc>
          <w:tcPr>
            <w:tcW w:w="4536" w:type="dxa"/>
          </w:tcPr>
          <w:p w:rsidR="00271419" w:rsidRDefault="00271419">
            <w:pPr>
              <w:pStyle w:val="ConsPlusNormal"/>
            </w:pPr>
            <w:r>
              <w:t>- устройство автомобильной стоянки;</w:t>
            </w:r>
          </w:p>
          <w:p w:rsidR="00271419" w:rsidRDefault="00271419">
            <w:pPr>
              <w:pStyle w:val="ConsPlusNormal"/>
            </w:pPr>
            <w:r>
              <w:t>- устройство зоны отдыха;</w:t>
            </w:r>
          </w:p>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озеленение;</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2025</w:t>
            </w:r>
          </w:p>
        </w:tc>
      </w:tr>
      <w:tr w:rsidR="00271419">
        <w:tc>
          <w:tcPr>
            <w:tcW w:w="889" w:type="dxa"/>
          </w:tcPr>
          <w:p w:rsidR="00271419" w:rsidRDefault="00271419">
            <w:pPr>
              <w:pStyle w:val="ConsPlusNormal"/>
              <w:jc w:val="center"/>
            </w:pPr>
            <w:r>
              <w:t>20.</w:t>
            </w:r>
          </w:p>
        </w:tc>
        <w:tc>
          <w:tcPr>
            <w:tcW w:w="3222" w:type="dxa"/>
          </w:tcPr>
          <w:p w:rsidR="00271419" w:rsidRDefault="00271419">
            <w:pPr>
              <w:pStyle w:val="ConsPlusNormal"/>
            </w:pPr>
            <w:r>
              <w:t>Обустройство общественной территории, расположенной в районе домов N 2, 6, 8 по пр. им. Капитана Матросова</w:t>
            </w:r>
          </w:p>
        </w:tc>
        <w:tc>
          <w:tcPr>
            <w:tcW w:w="4536" w:type="dxa"/>
          </w:tcPr>
          <w:p w:rsidR="00271419" w:rsidRDefault="00271419">
            <w:pPr>
              <w:pStyle w:val="ConsPlusNormal"/>
            </w:pPr>
            <w:r>
              <w:t>- устройство автомобильной стоянки;</w:t>
            </w:r>
          </w:p>
          <w:p w:rsidR="00271419" w:rsidRDefault="00271419">
            <w:pPr>
              <w:pStyle w:val="ConsPlusNormal"/>
            </w:pPr>
            <w:r>
              <w:t>- устройство пешеходной зоны;</w:t>
            </w:r>
          </w:p>
          <w:p w:rsidR="00271419" w:rsidRDefault="00271419">
            <w:pPr>
              <w:pStyle w:val="ConsPlusNormal"/>
            </w:pPr>
            <w:r>
              <w:t>- озеленение;</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2025</w:t>
            </w:r>
          </w:p>
        </w:tc>
      </w:tr>
      <w:tr w:rsidR="00271419">
        <w:tc>
          <w:tcPr>
            <w:tcW w:w="889" w:type="dxa"/>
          </w:tcPr>
          <w:p w:rsidR="00271419" w:rsidRDefault="00271419">
            <w:pPr>
              <w:pStyle w:val="ConsPlusNormal"/>
              <w:jc w:val="center"/>
            </w:pPr>
            <w:r>
              <w:t>21.</w:t>
            </w:r>
          </w:p>
        </w:tc>
        <w:tc>
          <w:tcPr>
            <w:tcW w:w="3222" w:type="dxa"/>
          </w:tcPr>
          <w:p w:rsidR="00271419" w:rsidRDefault="00271419">
            <w:pPr>
              <w:pStyle w:val="ConsPlusNormal"/>
            </w:pPr>
            <w:r>
              <w:t>Обустройство общественной территории, расположенной в районе дома N 6 по пр. им. Капитана Матросова, дома N 39А по ул. им. В.И.Ленина</w:t>
            </w:r>
          </w:p>
        </w:tc>
        <w:tc>
          <w:tcPr>
            <w:tcW w:w="4536" w:type="dxa"/>
          </w:tcPr>
          <w:p w:rsidR="00271419" w:rsidRDefault="00271419">
            <w:pPr>
              <w:pStyle w:val="ConsPlusNormal"/>
            </w:pPr>
            <w:r>
              <w:t>- устройство автомобильной стоянки;</w:t>
            </w:r>
          </w:p>
          <w:p w:rsidR="00271419" w:rsidRDefault="00271419">
            <w:pPr>
              <w:pStyle w:val="ConsPlusNormal"/>
            </w:pPr>
            <w:r>
              <w:t>- устройство пешеходной зоны;</w:t>
            </w:r>
          </w:p>
          <w:p w:rsidR="00271419" w:rsidRDefault="00271419">
            <w:pPr>
              <w:pStyle w:val="ConsPlusNormal"/>
            </w:pPr>
            <w:r>
              <w:t>- озеленение;</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2025</w:t>
            </w:r>
          </w:p>
        </w:tc>
      </w:tr>
      <w:tr w:rsidR="00271419">
        <w:tc>
          <w:tcPr>
            <w:tcW w:w="889" w:type="dxa"/>
          </w:tcPr>
          <w:p w:rsidR="00271419" w:rsidRDefault="00271419">
            <w:pPr>
              <w:pStyle w:val="ConsPlusNormal"/>
              <w:jc w:val="center"/>
            </w:pPr>
            <w:r>
              <w:t>22.</w:t>
            </w:r>
          </w:p>
        </w:tc>
        <w:tc>
          <w:tcPr>
            <w:tcW w:w="3222" w:type="dxa"/>
          </w:tcPr>
          <w:p w:rsidR="00271419" w:rsidRDefault="00271419">
            <w:pPr>
              <w:pStyle w:val="ConsPlusNormal"/>
            </w:pPr>
            <w:r>
              <w:t>Обустройство общественной территории, расположенной в районе дома N 6 по пр. им. Капитана Матросова, дома N 29Б по ул. им. В.И.Ленина</w:t>
            </w:r>
          </w:p>
        </w:tc>
        <w:tc>
          <w:tcPr>
            <w:tcW w:w="4536" w:type="dxa"/>
          </w:tcPr>
          <w:p w:rsidR="00271419" w:rsidRDefault="00271419">
            <w:pPr>
              <w:pStyle w:val="ConsPlusNormal"/>
            </w:pPr>
            <w:r>
              <w:t>- устройство автомобильной стоянки;</w:t>
            </w:r>
          </w:p>
          <w:p w:rsidR="00271419" w:rsidRDefault="00271419">
            <w:pPr>
              <w:pStyle w:val="ConsPlusNormal"/>
            </w:pPr>
            <w:r>
              <w:t>- устройство пешеходной зоны;</w:t>
            </w:r>
          </w:p>
          <w:p w:rsidR="00271419" w:rsidRDefault="00271419">
            <w:pPr>
              <w:pStyle w:val="ConsPlusNormal"/>
            </w:pPr>
            <w:r>
              <w:t>- озеленение;</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2025</w:t>
            </w:r>
          </w:p>
        </w:tc>
      </w:tr>
      <w:tr w:rsidR="00271419">
        <w:tc>
          <w:tcPr>
            <w:tcW w:w="889" w:type="dxa"/>
          </w:tcPr>
          <w:p w:rsidR="00271419" w:rsidRDefault="00271419">
            <w:pPr>
              <w:pStyle w:val="ConsPlusNormal"/>
              <w:jc w:val="center"/>
            </w:pPr>
            <w:r>
              <w:t>23.</w:t>
            </w:r>
          </w:p>
        </w:tc>
        <w:tc>
          <w:tcPr>
            <w:tcW w:w="3222" w:type="dxa"/>
          </w:tcPr>
          <w:p w:rsidR="00271419" w:rsidRDefault="00271419">
            <w:pPr>
              <w:pStyle w:val="ConsPlusNormal"/>
            </w:pPr>
            <w:r>
              <w:t>Обустройство общественной территории, расположенной в районе дома N 6 по пр. им. Капитана Матросова</w:t>
            </w:r>
          </w:p>
        </w:tc>
        <w:tc>
          <w:tcPr>
            <w:tcW w:w="4536" w:type="dxa"/>
          </w:tcPr>
          <w:p w:rsidR="00271419" w:rsidRDefault="00271419">
            <w:pPr>
              <w:pStyle w:val="ConsPlusNormal"/>
            </w:pPr>
            <w:r>
              <w:t>- устройство автомобильной стоянки;</w:t>
            </w:r>
          </w:p>
          <w:p w:rsidR="00271419" w:rsidRDefault="00271419">
            <w:pPr>
              <w:pStyle w:val="ConsPlusNormal"/>
            </w:pPr>
            <w:r>
              <w:t>- устройство пешеходной зоны;</w:t>
            </w:r>
          </w:p>
          <w:p w:rsidR="00271419" w:rsidRDefault="00271419">
            <w:pPr>
              <w:pStyle w:val="ConsPlusNormal"/>
            </w:pPr>
            <w:r>
              <w:t>- озеленение;</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2025</w:t>
            </w:r>
          </w:p>
        </w:tc>
      </w:tr>
      <w:tr w:rsidR="00271419">
        <w:tc>
          <w:tcPr>
            <w:tcW w:w="889" w:type="dxa"/>
          </w:tcPr>
          <w:p w:rsidR="00271419" w:rsidRDefault="00271419">
            <w:pPr>
              <w:pStyle w:val="ConsPlusNormal"/>
              <w:jc w:val="center"/>
            </w:pPr>
            <w:r>
              <w:t>24.</w:t>
            </w:r>
          </w:p>
        </w:tc>
        <w:tc>
          <w:tcPr>
            <w:tcW w:w="3222" w:type="dxa"/>
          </w:tcPr>
          <w:p w:rsidR="00271419" w:rsidRDefault="00271419">
            <w:pPr>
              <w:pStyle w:val="ConsPlusNormal"/>
            </w:pPr>
            <w:r>
              <w:t xml:space="preserve">Обустройство общественной </w:t>
            </w:r>
            <w:r>
              <w:lastRenderedPageBreak/>
              <w:t>территории, расположенной в районе дома N 8 по пр. им. Капитана Матросова</w:t>
            </w:r>
          </w:p>
        </w:tc>
        <w:tc>
          <w:tcPr>
            <w:tcW w:w="4536" w:type="dxa"/>
          </w:tcPr>
          <w:p w:rsidR="00271419" w:rsidRDefault="00271419">
            <w:pPr>
              <w:pStyle w:val="ConsPlusNormal"/>
            </w:pPr>
            <w:r>
              <w:lastRenderedPageBreak/>
              <w:t>- устройство автомобильной стоянки;</w:t>
            </w:r>
          </w:p>
          <w:p w:rsidR="00271419" w:rsidRDefault="00271419">
            <w:pPr>
              <w:pStyle w:val="ConsPlusNormal"/>
            </w:pPr>
            <w:r>
              <w:lastRenderedPageBreak/>
              <w:t>- устройство пешеходной зоны;</w:t>
            </w:r>
          </w:p>
          <w:p w:rsidR="00271419" w:rsidRDefault="00271419">
            <w:pPr>
              <w:pStyle w:val="ConsPlusNormal"/>
            </w:pPr>
            <w:r>
              <w:t>- озеленение;</w:t>
            </w:r>
          </w:p>
          <w:p w:rsidR="00271419" w:rsidRDefault="00271419">
            <w:pPr>
              <w:pStyle w:val="ConsPlusNormal"/>
            </w:pPr>
            <w:r>
              <w:t>- устройство ограждения</w:t>
            </w:r>
          </w:p>
        </w:tc>
        <w:tc>
          <w:tcPr>
            <w:tcW w:w="1406" w:type="dxa"/>
          </w:tcPr>
          <w:p w:rsidR="00271419" w:rsidRDefault="00271419">
            <w:pPr>
              <w:pStyle w:val="ConsPlusNormal"/>
              <w:jc w:val="center"/>
            </w:pPr>
            <w:r>
              <w:lastRenderedPageBreak/>
              <w:t>2025</w:t>
            </w:r>
          </w:p>
        </w:tc>
      </w:tr>
      <w:tr w:rsidR="00271419">
        <w:tc>
          <w:tcPr>
            <w:tcW w:w="889" w:type="dxa"/>
          </w:tcPr>
          <w:p w:rsidR="00271419" w:rsidRDefault="00271419">
            <w:pPr>
              <w:pStyle w:val="ConsPlusNormal"/>
              <w:jc w:val="center"/>
            </w:pPr>
            <w:r>
              <w:t>25.</w:t>
            </w:r>
          </w:p>
        </w:tc>
        <w:tc>
          <w:tcPr>
            <w:tcW w:w="3222" w:type="dxa"/>
          </w:tcPr>
          <w:p w:rsidR="00271419" w:rsidRDefault="00271419">
            <w:pPr>
              <w:pStyle w:val="ConsPlusNormal"/>
            </w:pPr>
            <w:r>
              <w:t>Обустройство автомобильной стоянки в районе дошкольного образовательного учреждения "Теремок"</w:t>
            </w:r>
          </w:p>
        </w:tc>
        <w:tc>
          <w:tcPr>
            <w:tcW w:w="4536" w:type="dxa"/>
          </w:tcPr>
          <w:p w:rsidR="00271419" w:rsidRDefault="00271419">
            <w:pPr>
              <w:pStyle w:val="ConsPlusNormal"/>
            </w:pPr>
            <w:r>
              <w:t>- устройство автомобильной стоянки;</w:t>
            </w:r>
          </w:p>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озеленение;</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2026</w:t>
            </w:r>
          </w:p>
        </w:tc>
      </w:tr>
      <w:tr w:rsidR="00271419">
        <w:tc>
          <w:tcPr>
            <w:tcW w:w="889" w:type="dxa"/>
          </w:tcPr>
          <w:p w:rsidR="00271419" w:rsidRDefault="00271419">
            <w:pPr>
              <w:pStyle w:val="ConsPlusNormal"/>
              <w:jc w:val="center"/>
            </w:pPr>
            <w:r>
              <w:t>26.</w:t>
            </w:r>
          </w:p>
        </w:tc>
        <w:tc>
          <w:tcPr>
            <w:tcW w:w="3222" w:type="dxa"/>
          </w:tcPr>
          <w:p w:rsidR="00271419" w:rsidRDefault="00271419">
            <w:pPr>
              <w:pStyle w:val="ConsPlusNormal"/>
            </w:pPr>
            <w:r>
              <w:t>Пешеходная зона дошкольного образовательного учреждения "Теремок"</w:t>
            </w:r>
          </w:p>
        </w:tc>
        <w:tc>
          <w:tcPr>
            <w:tcW w:w="4536" w:type="dxa"/>
          </w:tcPr>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2026</w:t>
            </w:r>
          </w:p>
        </w:tc>
      </w:tr>
      <w:tr w:rsidR="00271419">
        <w:tc>
          <w:tcPr>
            <w:tcW w:w="889" w:type="dxa"/>
          </w:tcPr>
          <w:p w:rsidR="00271419" w:rsidRDefault="00271419">
            <w:pPr>
              <w:pStyle w:val="ConsPlusNormal"/>
              <w:jc w:val="center"/>
            </w:pPr>
            <w:r>
              <w:t>27.</w:t>
            </w:r>
          </w:p>
        </w:tc>
        <w:tc>
          <w:tcPr>
            <w:tcW w:w="3222" w:type="dxa"/>
          </w:tcPr>
          <w:p w:rsidR="00271419" w:rsidRDefault="00271419">
            <w:pPr>
              <w:pStyle w:val="ConsPlusNormal"/>
            </w:pPr>
            <w:r>
              <w:t>Зона отдыха в районе д. 16 ул. Заводская</w:t>
            </w:r>
          </w:p>
        </w:tc>
        <w:tc>
          <w:tcPr>
            <w:tcW w:w="4536" w:type="dxa"/>
          </w:tcPr>
          <w:p w:rsidR="00271419" w:rsidRDefault="00271419">
            <w:pPr>
              <w:pStyle w:val="ConsPlusNormal"/>
            </w:pPr>
            <w:r>
              <w:t>- устройство зоны отдыха;</w:t>
            </w:r>
          </w:p>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2026</w:t>
            </w:r>
          </w:p>
        </w:tc>
      </w:tr>
      <w:tr w:rsidR="00271419">
        <w:tc>
          <w:tcPr>
            <w:tcW w:w="889" w:type="dxa"/>
          </w:tcPr>
          <w:p w:rsidR="00271419" w:rsidRDefault="00271419">
            <w:pPr>
              <w:pStyle w:val="ConsPlusNormal"/>
              <w:jc w:val="center"/>
            </w:pPr>
            <w:r>
              <w:t>28.</w:t>
            </w:r>
          </w:p>
        </w:tc>
        <w:tc>
          <w:tcPr>
            <w:tcW w:w="3222" w:type="dxa"/>
          </w:tcPr>
          <w:p w:rsidR="00271419" w:rsidRDefault="00271419">
            <w:pPr>
              <w:pStyle w:val="ConsPlusNormal"/>
            </w:pPr>
            <w:r>
              <w:t>Обустройство пешеходной зоны от ул. Заводской до ул. им. С.Н. Калмыкова в г. Нарьян-Маре</w:t>
            </w:r>
          </w:p>
        </w:tc>
        <w:tc>
          <w:tcPr>
            <w:tcW w:w="4536" w:type="dxa"/>
          </w:tcPr>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2026</w:t>
            </w:r>
          </w:p>
        </w:tc>
      </w:tr>
      <w:tr w:rsidR="00271419">
        <w:tc>
          <w:tcPr>
            <w:tcW w:w="889" w:type="dxa"/>
          </w:tcPr>
          <w:p w:rsidR="00271419" w:rsidRDefault="00271419">
            <w:pPr>
              <w:pStyle w:val="ConsPlusNormal"/>
              <w:jc w:val="center"/>
            </w:pPr>
            <w:r>
              <w:t>29.</w:t>
            </w:r>
          </w:p>
        </w:tc>
        <w:tc>
          <w:tcPr>
            <w:tcW w:w="3222" w:type="dxa"/>
          </w:tcPr>
          <w:p w:rsidR="00271419" w:rsidRDefault="00271419">
            <w:pPr>
              <w:pStyle w:val="ConsPlusNormal"/>
            </w:pPr>
            <w:r>
              <w:t>Обустройство пешеходной зоны по ул. Комсомольская</w:t>
            </w:r>
          </w:p>
        </w:tc>
        <w:tc>
          <w:tcPr>
            <w:tcW w:w="4536" w:type="dxa"/>
          </w:tcPr>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2026</w:t>
            </w:r>
          </w:p>
        </w:tc>
      </w:tr>
      <w:tr w:rsidR="00271419">
        <w:tc>
          <w:tcPr>
            <w:tcW w:w="889" w:type="dxa"/>
          </w:tcPr>
          <w:p w:rsidR="00271419" w:rsidRDefault="00271419">
            <w:pPr>
              <w:pStyle w:val="ConsPlusNormal"/>
              <w:jc w:val="center"/>
            </w:pPr>
            <w:r>
              <w:t>30.</w:t>
            </w:r>
          </w:p>
        </w:tc>
        <w:tc>
          <w:tcPr>
            <w:tcW w:w="3222" w:type="dxa"/>
          </w:tcPr>
          <w:p w:rsidR="00271419" w:rsidRDefault="00271419">
            <w:pPr>
              <w:pStyle w:val="ConsPlusNormal"/>
            </w:pPr>
            <w:r>
              <w:t>Обустройство пешеходной зоны в районе ул. Заводская, 19</w:t>
            </w:r>
          </w:p>
        </w:tc>
        <w:tc>
          <w:tcPr>
            <w:tcW w:w="4536" w:type="dxa"/>
          </w:tcPr>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2026</w:t>
            </w:r>
          </w:p>
        </w:tc>
      </w:tr>
      <w:tr w:rsidR="00271419">
        <w:tc>
          <w:tcPr>
            <w:tcW w:w="889" w:type="dxa"/>
          </w:tcPr>
          <w:p w:rsidR="00271419" w:rsidRDefault="00271419">
            <w:pPr>
              <w:pStyle w:val="ConsPlusNormal"/>
              <w:jc w:val="center"/>
            </w:pPr>
            <w:r>
              <w:t>31.</w:t>
            </w:r>
          </w:p>
        </w:tc>
        <w:tc>
          <w:tcPr>
            <w:tcW w:w="3222" w:type="dxa"/>
          </w:tcPr>
          <w:p w:rsidR="00271419" w:rsidRDefault="00271419">
            <w:pPr>
              <w:pStyle w:val="ConsPlusNormal"/>
            </w:pPr>
            <w:r>
              <w:t>Обустройство автомобильной стоянки по ул. Заводская</w:t>
            </w:r>
          </w:p>
        </w:tc>
        <w:tc>
          <w:tcPr>
            <w:tcW w:w="4536" w:type="dxa"/>
          </w:tcPr>
          <w:p w:rsidR="00271419" w:rsidRDefault="00271419">
            <w:pPr>
              <w:pStyle w:val="ConsPlusNormal"/>
            </w:pPr>
            <w:r>
              <w:t>- устройство автомобильной стоянки;</w:t>
            </w:r>
          </w:p>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2026</w:t>
            </w:r>
          </w:p>
        </w:tc>
      </w:tr>
      <w:tr w:rsidR="00271419">
        <w:tc>
          <w:tcPr>
            <w:tcW w:w="889" w:type="dxa"/>
          </w:tcPr>
          <w:p w:rsidR="00271419" w:rsidRDefault="00271419">
            <w:pPr>
              <w:pStyle w:val="ConsPlusNormal"/>
              <w:jc w:val="center"/>
            </w:pPr>
            <w:r>
              <w:lastRenderedPageBreak/>
              <w:t>32.</w:t>
            </w:r>
          </w:p>
        </w:tc>
        <w:tc>
          <w:tcPr>
            <w:tcW w:w="3222" w:type="dxa"/>
          </w:tcPr>
          <w:p w:rsidR="00271419" w:rsidRDefault="00271419">
            <w:pPr>
              <w:pStyle w:val="ConsPlusNormal"/>
            </w:pPr>
            <w:r>
              <w:t>Благоустройство общественной территории, расположенной между "ЦРР "ДС-Солнышко" по ул. Рабочая, д. 14 и "КЦСОН" ул. Рабочая, д. 18</w:t>
            </w:r>
          </w:p>
        </w:tc>
        <w:tc>
          <w:tcPr>
            <w:tcW w:w="4536" w:type="dxa"/>
          </w:tcPr>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озеленение;</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2026</w:t>
            </w:r>
          </w:p>
        </w:tc>
      </w:tr>
      <w:tr w:rsidR="00271419">
        <w:tc>
          <w:tcPr>
            <w:tcW w:w="889" w:type="dxa"/>
          </w:tcPr>
          <w:p w:rsidR="00271419" w:rsidRDefault="00271419">
            <w:pPr>
              <w:pStyle w:val="ConsPlusNormal"/>
              <w:jc w:val="center"/>
            </w:pPr>
            <w:r>
              <w:t>33.</w:t>
            </w:r>
          </w:p>
        </w:tc>
        <w:tc>
          <w:tcPr>
            <w:tcW w:w="3222" w:type="dxa"/>
          </w:tcPr>
          <w:p w:rsidR="00271419" w:rsidRDefault="00271419">
            <w:pPr>
              <w:pStyle w:val="ConsPlusNormal"/>
            </w:pPr>
            <w:r>
              <w:t>Обустройство автомобильной стоянки по ул. Рабочая</w:t>
            </w:r>
          </w:p>
        </w:tc>
        <w:tc>
          <w:tcPr>
            <w:tcW w:w="4536" w:type="dxa"/>
          </w:tcPr>
          <w:p w:rsidR="00271419" w:rsidRDefault="00271419">
            <w:pPr>
              <w:pStyle w:val="ConsPlusNormal"/>
            </w:pPr>
            <w:r>
              <w:t>- устройство автомобильной стоянки;</w:t>
            </w:r>
          </w:p>
          <w:p w:rsidR="00271419" w:rsidRDefault="00271419">
            <w:pPr>
              <w:pStyle w:val="ConsPlusNormal"/>
            </w:pPr>
            <w:r>
              <w:t>- устройство освещения;</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2026</w:t>
            </w:r>
          </w:p>
        </w:tc>
      </w:tr>
      <w:tr w:rsidR="00271419">
        <w:tc>
          <w:tcPr>
            <w:tcW w:w="889" w:type="dxa"/>
          </w:tcPr>
          <w:p w:rsidR="00271419" w:rsidRDefault="00271419">
            <w:pPr>
              <w:pStyle w:val="ConsPlusNormal"/>
              <w:jc w:val="center"/>
            </w:pPr>
            <w:r>
              <w:t>34.</w:t>
            </w:r>
          </w:p>
        </w:tc>
        <w:tc>
          <w:tcPr>
            <w:tcW w:w="3222" w:type="dxa"/>
          </w:tcPr>
          <w:p w:rsidR="00271419" w:rsidRDefault="00271419">
            <w:pPr>
              <w:pStyle w:val="ConsPlusNormal"/>
            </w:pPr>
            <w:r>
              <w:t>Благоустройство общественной территории в районе памятника "Макет буровой вышки"</w:t>
            </w:r>
          </w:p>
        </w:tc>
        <w:tc>
          <w:tcPr>
            <w:tcW w:w="4536" w:type="dxa"/>
          </w:tcPr>
          <w:p w:rsidR="00271419" w:rsidRDefault="00271419">
            <w:pPr>
              <w:pStyle w:val="ConsPlusNormal"/>
            </w:pPr>
            <w:r>
              <w:t>- устройство освещения;</w:t>
            </w:r>
          </w:p>
          <w:p w:rsidR="00271419" w:rsidRDefault="00271419">
            <w:pPr>
              <w:pStyle w:val="ConsPlusNormal"/>
            </w:pPr>
            <w:r>
              <w:t>- озеленение;</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2026</w:t>
            </w:r>
          </w:p>
        </w:tc>
      </w:tr>
      <w:tr w:rsidR="00271419">
        <w:tc>
          <w:tcPr>
            <w:tcW w:w="889" w:type="dxa"/>
          </w:tcPr>
          <w:p w:rsidR="00271419" w:rsidRDefault="00271419">
            <w:pPr>
              <w:pStyle w:val="ConsPlusNormal"/>
              <w:jc w:val="center"/>
            </w:pPr>
            <w:r>
              <w:t>35.</w:t>
            </w:r>
          </w:p>
        </w:tc>
        <w:tc>
          <w:tcPr>
            <w:tcW w:w="3222" w:type="dxa"/>
          </w:tcPr>
          <w:p w:rsidR="00271419" w:rsidRDefault="00271419">
            <w:pPr>
              <w:pStyle w:val="ConsPlusNormal"/>
            </w:pPr>
            <w:r>
              <w:t>Пешеходная зона в районе "ЦРР "ДС-Солнышко"</w:t>
            </w:r>
          </w:p>
        </w:tc>
        <w:tc>
          <w:tcPr>
            <w:tcW w:w="4536" w:type="dxa"/>
          </w:tcPr>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2026</w:t>
            </w:r>
          </w:p>
        </w:tc>
      </w:tr>
      <w:tr w:rsidR="00271419">
        <w:tc>
          <w:tcPr>
            <w:tcW w:w="889" w:type="dxa"/>
          </w:tcPr>
          <w:p w:rsidR="00271419" w:rsidRDefault="00271419">
            <w:pPr>
              <w:pStyle w:val="ConsPlusNormal"/>
              <w:jc w:val="center"/>
            </w:pPr>
            <w:r>
              <w:t>36.</w:t>
            </w:r>
          </w:p>
        </w:tc>
        <w:tc>
          <w:tcPr>
            <w:tcW w:w="3222" w:type="dxa"/>
          </w:tcPr>
          <w:p w:rsidR="00271419" w:rsidRDefault="00271419">
            <w:pPr>
              <w:pStyle w:val="ConsPlusNormal"/>
            </w:pPr>
            <w:r>
              <w:t>Обустройство автомобильной стоянки в районе ул. Рабочая, 14Б</w:t>
            </w:r>
          </w:p>
        </w:tc>
        <w:tc>
          <w:tcPr>
            <w:tcW w:w="4536" w:type="dxa"/>
          </w:tcPr>
          <w:p w:rsidR="00271419" w:rsidRDefault="00271419">
            <w:pPr>
              <w:pStyle w:val="ConsPlusNormal"/>
            </w:pPr>
            <w:r>
              <w:t>- устройство автомобильной стоянки;</w:t>
            </w:r>
          </w:p>
          <w:p w:rsidR="00271419" w:rsidRDefault="00271419">
            <w:pPr>
              <w:pStyle w:val="ConsPlusNormal"/>
            </w:pPr>
            <w:r>
              <w:t>- устройство освещения;</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2026</w:t>
            </w:r>
          </w:p>
        </w:tc>
      </w:tr>
      <w:tr w:rsidR="00271419">
        <w:tc>
          <w:tcPr>
            <w:tcW w:w="889" w:type="dxa"/>
          </w:tcPr>
          <w:p w:rsidR="00271419" w:rsidRDefault="00271419">
            <w:pPr>
              <w:pStyle w:val="ConsPlusNormal"/>
              <w:jc w:val="center"/>
            </w:pPr>
            <w:r>
              <w:t>37.</w:t>
            </w:r>
          </w:p>
        </w:tc>
        <w:tc>
          <w:tcPr>
            <w:tcW w:w="3222" w:type="dxa"/>
          </w:tcPr>
          <w:p w:rsidR="00271419" w:rsidRDefault="00271419">
            <w:pPr>
              <w:pStyle w:val="ConsPlusNormal"/>
            </w:pPr>
            <w:r>
              <w:t>Благоустройство общественной территории между 23А и 21а по ул. им В.И.Ленина и д. 23а и 21 по ул. им В.И.Ленина</w:t>
            </w:r>
          </w:p>
        </w:tc>
        <w:tc>
          <w:tcPr>
            <w:tcW w:w="4536" w:type="dxa"/>
          </w:tcPr>
          <w:p w:rsidR="00271419" w:rsidRDefault="00271419">
            <w:pPr>
              <w:pStyle w:val="ConsPlusNormal"/>
            </w:pPr>
            <w:r>
              <w:t>- устройство автомобильной стоянки;</w:t>
            </w:r>
          </w:p>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озеленение;</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2027</w:t>
            </w:r>
          </w:p>
        </w:tc>
      </w:tr>
      <w:tr w:rsidR="00271419">
        <w:tc>
          <w:tcPr>
            <w:tcW w:w="889" w:type="dxa"/>
          </w:tcPr>
          <w:p w:rsidR="00271419" w:rsidRDefault="00271419">
            <w:pPr>
              <w:pStyle w:val="ConsPlusNormal"/>
              <w:jc w:val="center"/>
            </w:pPr>
            <w:r>
              <w:t>38.</w:t>
            </w:r>
          </w:p>
        </w:tc>
        <w:tc>
          <w:tcPr>
            <w:tcW w:w="3222" w:type="dxa"/>
          </w:tcPr>
          <w:p w:rsidR="00271419" w:rsidRDefault="00271419">
            <w:pPr>
              <w:pStyle w:val="ConsPlusNormal"/>
            </w:pPr>
            <w:r>
              <w:t>Благоустройство общественной территории, расположенной за домом N 29 по ул. Рабочая</w:t>
            </w:r>
          </w:p>
        </w:tc>
        <w:tc>
          <w:tcPr>
            <w:tcW w:w="4536" w:type="dxa"/>
          </w:tcPr>
          <w:p w:rsidR="00271419" w:rsidRDefault="00271419">
            <w:pPr>
              <w:pStyle w:val="ConsPlusNormal"/>
            </w:pPr>
            <w:r>
              <w:t>- устройство автомобильной стоянки;</w:t>
            </w:r>
          </w:p>
          <w:p w:rsidR="00271419" w:rsidRDefault="00271419">
            <w:pPr>
              <w:pStyle w:val="ConsPlusNormal"/>
            </w:pPr>
            <w:r>
              <w:t>- устройство пешеходной зоны;</w:t>
            </w:r>
          </w:p>
          <w:p w:rsidR="00271419" w:rsidRDefault="00271419">
            <w:pPr>
              <w:pStyle w:val="ConsPlusNormal"/>
            </w:pPr>
            <w:r>
              <w:t>- устройство освещения;</w:t>
            </w:r>
          </w:p>
          <w:p w:rsidR="00271419" w:rsidRDefault="00271419">
            <w:pPr>
              <w:pStyle w:val="ConsPlusNormal"/>
            </w:pPr>
            <w:r>
              <w:t>- озеленение;</w:t>
            </w:r>
          </w:p>
          <w:p w:rsidR="00271419" w:rsidRDefault="00271419">
            <w:pPr>
              <w:pStyle w:val="ConsPlusNormal"/>
            </w:pPr>
            <w:r>
              <w:t>- устройство ограждения</w:t>
            </w:r>
          </w:p>
        </w:tc>
        <w:tc>
          <w:tcPr>
            <w:tcW w:w="1406" w:type="dxa"/>
          </w:tcPr>
          <w:p w:rsidR="00271419" w:rsidRDefault="00271419">
            <w:pPr>
              <w:pStyle w:val="ConsPlusNormal"/>
              <w:jc w:val="center"/>
            </w:pPr>
            <w:r>
              <w:t>2027</w:t>
            </w:r>
          </w:p>
        </w:tc>
      </w:tr>
      <w:tr w:rsidR="00271419">
        <w:tc>
          <w:tcPr>
            <w:tcW w:w="889" w:type="dxa"/>
          </w:tcPr>
          <w:p w:rsidR="00271419" w:rsidRDefault="00271419">
            <w:pPr>
              <w:pStyle w:val="ConsPlusNormal"/>
              <w:jc w:val="center"/>
            </w:pPr>
            <w:r>
              <w:t>39.</w:t>
            </w:r>
          </w:p>
        </w:tc>
        <w:tc>
          <w:tcPr>
            <w:tcW w:w="3222" w:type="dxa"/>
          </w:tcPr>
          <w:p w:rsidR="00271419" w:rsidRDefault="00271419">
            <w:pPr>
              <w:pStyle w:val="ConsPlusNormal"/>
            </w:pPr>
            <w:r>
              <w:t xml:space="preserve">Благоустройство общественной </w:t>
            </w:r>
            <w:r>
              <w:lastRenderedPageBreak/>
              <w:t>территории на пересечении ул. Хатанзейского и ул. Выучейского</w:t>
            </w:r>
          </w:p>
        </w:tc>
        <w:tc>
          <w:tcPr>
            <w:tcW w:w="4536" w:type="dxa"/>
          </w:tcPr>
          <w:p w:rsidR="00271419" w:rsidRDefault="00271419">
            <w:pPr>
              <w:pStyle w:val="ConsPlusNormal"/>
            </w:pPr>
            <w:r>
              <w:lastRenderedPageBreak/>
              <w:t>- устройство автомобильной стоянки;</w:t>
            </w:r>
          </w:p>
          <w:p w:rsidR="00271419" w:rsidRDefault="00271419">
            <w:pPr>
              <w:pStyle w:val="ConsPlusNormal"/>
            </w:pPr>
            <w:r>
              <w:lastRenderedPageBreak/>
              <w:t>- устройство пешеходной зоны;</w:t>
            </w:r>
          </w:p>
          <w:p w:rsidR="00271419" w:rsidRDefault="00271419">
            <w:pPr>
              <w:pStyle w:val="ConsPlusNormal"/>
            </w:pPr>
            <w:r>
              <w:t>- устройство освещения;</w:t>
            </w:r>
          </w:p>
          <w:p w:rsidR="00271419" w:rsidRDefault="00271419">
            <w:pPr>
              <w:pStyle w:val="ConsPlusNormal"/>
            </w:pPr>
            <w:r>
              <w:t>- озеленение;</w:t>
            </w:r>
          </w:p>
          <w:p w:rsidR="00271419" w:rsidRDefault="00271419">
            <w:pPr>
              <w:pStyle w:val="ConsPlusNormal"/>
            </w:pPr>
            <w:r>
              <w:t>- устройство ограждения</w:t>
            </w:r>
          </w:p>
        </w:tc>
        <w:tc>
          <w:tcPr>
            <w:tcW w:w="1406" w:type="dxa"/>
          </w:tcPr>
          <w:p w:rsidR="00271419" w:rsidRDefault="00271419">
            <w:pPr>
              <w:pStyle w:val="ConsPlusNormal"/>
              <w:jc w:val="center"/>
            </w:pPr>
            <w:r>
              <w:lastRenderedPageBreak/>
              <w:t>2027</w:t>
            </w:r>
          </w:p>
        </w:tc>
      </w:tr>
    </w:tbl>
    <w:p w:rsidR="00271419" w:rsidRDefault="00271419">
      <w:pPr>
        <w:pStyle w:val="ConsPlusNormal"/>
        <w:sectPr w:rsidR="00271419">
          <w:pgSz w:w="16838" w:h="11905" w:orient="landscape"/>
          <w:pgMar w:top="1701" w:right="1134" w:bottom="850" w:left="1134" w:header="0" w:footer="0" w:gutter="0"/>
          <w:cols w:space="720"/>
          <w:titlePg/>
        </w:sectPr>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jc w:val="right"/>
        <w:outlineLvl w:val="1"/>
      </w:pPr>
      <w:r>
        <w:t>Приложение N 7</w:t>
      </w:r>
    </w:p>
    <w:p w:rsidR="00271419" w:rsidRDefault="00271419">
      <w:pPr>
        <w:pStyle w:val="ConsPlusNormal"/>
        <w:jc w:val="right"/>
      </w:pPr>
      <w:r>
        <w:t>к муниципальной программе</w:t>
      </w:r>
    </w:p>
    <w:p w:rsidR="00271419" w:rsidRDefault="00271419">
      <w:pPr>
        <w:pStyle w:val="ConsPlusNormal"/>
        <w:jc w:val="right"/>
      </w:pPr>
      <w:r>
        <w:t>муниципального образования</w:t>
      </w:r>
    </w:p>
    <w:p w:rsidR="00271419" w:rsidRDefault="00271419">
      <w:pPr>
        <w:pStyle w:val="ConsPlusNormal"/>
        <w:jc w:val="right"/>
      </w:pPr>
      <w:r>
        <w:t>"Городской округ "Город Нарьян-Мар"</w:t>
      </w:r>
    </w:p>
    <w:p w:rsidR="00271419" w:rsidRDefault="00271419">
      <w:pPr>
        <w:pStyle w:val="ConsPlusNormal"/>
        <w:jc w:val="right"/>
      </w:pPr>
      <w:r>
        <w:t>"Формирование комфортной городской</w:t>
      </w:r>
    </w:p>
    <w:p w:rsidR="00271419" w:rsidRDefault="00271419">
      <w:pPr>
        <w:pStyle w:val="ConsPlusNormal"/>
        <w:jc w:val="right"/>
      </w:pPr>
      <w:r>
        <w:t>среды в муниципальном образовании</w:t>
      </w:r>
    </w:p>
    <w:p w:rsidR="00271419" w:rsidRDefault="00271419">
      <w:pPr>
        <w:pStyle w:val="ConsPlusNormal"/>
        <w:jc w:val="right"/>
      </w:pPr>
      <w:r>
        <w:t>"Городской округ "Город Нарьян-Мар"</w:t>
      </w:r>
    </w:p>
    <w:p w:rsidR="00271419" w:rsidRDefault="00271419">
      <w:pPr>
        <w:pStyle w:val="ConsPlusNormal"/>
        <w:ind w:firstLine="540"/>
        <w:jc w:val="both"/>
      </w:pPr>
    </w:p>
    <w:p w:rsidR="00271419" w:rsidRDefault="00271419">
      <w:pPr>
        <w:pStyle w:val="ConsPlusTitle"/>
        <w:jc w:val="center"/>
      </w:pPr>
      <w:r>
        <w:t>Адресный перечень</w:t>
      </w:r>
    </w:p>
    <w:p w:rsidR="00271419" w:rsidRDefault="00271419">
      <w:pPr>
        <w:pStyle w:val="ConsPlusTitle"/>
        <w:jc w:val="center"/>
      </w:pPr>
      <w:r>
        <w:t>объектов недвижимого имущества и земельных участков,</w:t>
      </w:r>
    </w:p>
    <w:p w:rsidR="00271419" w:rsidRDefault="00271419">
      <w:pPr>
        <w:pStyle w:val="ConsPlusTitle"/>
        <w:jc w:val="center"/>
      </w:pPr>
      <w:r>
        <w:t>находящихся в собственности (пользовании) юридических лиц</w:t>
      </w:r>
    </w:p>
    <w:p w:rsidR="00271419" w:rsidRDefault="00271419">
      <w:pPr>
        <w:pStyle w:val="ConsPlusTitle"/>
        <w:jc w:val="center"/>
      </w:pPr>
      <w:r>
        <w:t>и индивидуальных предпринимателей, которые подлежат</w:t>
      </w:r>
    </w:p>
    <w:p w:rsidR="00271419" w:rsidRDefault="00271419">
      <w:pPr>
        <w:pStyle w:val="ConsPlusTitle"/>
        <w:jc w:val="center"/>
      </w:pPr>
      <w:r>
        <w:t>благоустройству не позднее 2020 года</w:t>
      </w:r>
    </w:p>
    <w:p w:rsidR="00271419" w:rsidRDefault="0027141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7141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419" w:rsidRDefault="0027141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1419" w:rsidRDefault="00271419">
            <w:pPr>
              <w:pStyle w:val="ConsPlusNormal"/>
              <w:jc w:val="center"/>
            </w:pPr>
            <w:r>
              <w:rPr>
                <w:color w:val="392C69"/>
              </w:rPr>
              <w:t>Список изменяющих документов</w:t>
            </w:r>
          </w:p>
          <w:p w:rsidR="00271419" w:rsidRDefault="00271419">
            <w:pPr>
              <w:pStyle w:val="ConsPlusNormal"/>
              <w:jc w:val="center"/>
            </w:pPr>
            <w:r>
              <w:rPr>
                <w:color w:val="392C69"/>
              </w:rPr>
              <w:t xml:space="preserve">(введен </w:t>
            </w:r>
            <w:hyperlink r:id="rId109">
              <w:r>
                <w:rPr>
                  <w:color w:val="0000FF"/>
                </w:rPr>
                <w:t>постановлением</w:t>
              </w:r>
            </w:hyperlink>
            <w:r>
              <w:rPr>
                <w:color w:val="392C69"/>
              </w:rPr>
              <w:t xml:space="preserve"> Администрации муниципального образования</w:t>
            </w:r>
          </w:p>
          <w:p w:rsidR="00271419" w:rsidRDefault="00271419">
            <w:pPr>
              <w:pStyle w:val="ConsPlusNormal"/>
              <w:jc w:val="center"/>
            </w:pPr>
            <w:r>
              <w:rPr>
                <w:color w:val="392C69"/>
              </w:rPr>
              <w:t>"Городской округ "Город Нарьян-Мар" от 30.08.2019 N 827)</w:t>
            </w: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r>
    </w:tbl>
    <w:p w:rsidR="00271419" w:rsidRDefault="0027141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876"/>
        <w:gridCol w:w="3628"/>
      </w:tblGrid>
      <w:tr w:rsidR="00271419">
        <w:tc>
          <w:tcPr>
            <w:tcW w:w="567" w:type="dxa"/>
          </w:tcPr>
          <w:p w:rsidR="00271419" w:rsidRDefault="00271419">
            <w:pPr>
              <w:pStyle w:val="ConsPlusNormal"/>
              <w:jc w:val="center"/>
            </w:pPr>
            <w:r>
              <w:t>N п/п</w:t>
            </w:r>
          </w:p>
        </w:tc>
        <w:tc>
          <w:tcPr>
            <w:tcW w:w="4876" w:type="dxa"/>
          </w:tcPr>
          <w:p w:rsidR="00271419" w:rsidRDefault="00271419">
            <w:pPr>
              <w:pStyle w:val="ConsPlusNormal"/>
              <w:jc w:val="center"/>
            </w:pPr>
            <w:r>
              <w:t>Адрес</w:t>
            </w:r>
          </w:p>
        </w:tc>
        <w:tc>
          <w:tcPr>
            <w:tcW w:w="3628" w:type="dxa"/>
          </w:tcPr>
          <w:p w:rsidR="00271419" w:rsidRDefault="00271419">
            <w:pPr>
              <w:pStyle w:val="ConsPlusNormal"/>
              <w:jc w:val="center"/>
            </w:pPr>
            <w:r>
              <w:t>Примечание</w:t>
            </w:r>
          </w:p>
        </w:tc>
      </w:tr>
      <w:tr w:rsidR="00271419">
        <w:tc>
          <w:tcPr>
            <w:tcW w:w="567" w:type="dxa"/>
          </w:tcPr>
          <w:p w:rsidR="00271419" w:rsidRDefault="00271419">
            <w:pPr>
              <w:pStyle w:val="ConsPlusNormal"/>
              <w:jc w:val="center"/>
            </w:pPr>
            <w:r>
              <w:t>1</w:t>
            </w:r>
          </w:p>
        </w:tc>
        <w:tc>
          <w:tcPr>
            <w:tcW w:w="4876" w:type="dxa"/>
          </w:tcPr>
          <w:p w:rsidR="00271419" w:rsidRDefault="00271419">
            <w:pPr>
              <w:pStyle w:val="ConsPlusNormal"/>
            </w:pPr>
            <w:r>
              <w:t>г. Нарьян-Мар, ул. им. В.В.Сущинского, д. 6</w:t>
            </w:r>
          </w:p>
          <w:p w:rsidR="00271419" w:rsidRDefault="00271419">
            <w:pPr>
              <w:pStyle w:val="ConsPlusNormal"/>
            </w:pPr>
            <w:r>
              <w:t>(территория ООО "Формула красоты")</w:t>
            </w:r>
          </w:p>
        </w:tc>
        <w:tc>
          <w:tcPr>
            <w:tcW w:w="3628" w:type="dxa"/>
          </w:tcPr>
          <w:p w:rsidR="00271419" w:rsidRDefault="00271419">
            <w:pPr>
              <w:pStyle w:val="ConsPlusNormal"/>
              <w:jc w:val="center"/>
            </w:pPr>
            <w:r>
              <w:t>укладка брусчатки, озеленение</w:t>
            </w:r>
          </w:p>
        </w:tc>
      </w:tr>
    </w:tbl>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jc w:val="right"/>
        <w:outlineLvl w:val="1"/>
      </w:pPr>
      <w:r>
        <w:t>Приложение N 8</w:t>
      </w:r>
    </w:p>
    <w:p w:rsidR="00271419" w:rsidRDefault="00271419">
      <w:pPr>
        <w:pStyle w:val="ConsPlusNormal"/>
        <w:jc w:val="right"/>
      </w:pPr>
      <w:r>
        <w:t>к муниципальной программе</w:t>
      </w:r>
    </w:p>
    <w:p w:rsidR="00271419" w:rsidRDefault="00271419">
      <w:pPr>
        <w:pStyle w:val="ConsPlusNormal"/>
        <w:jc w:val="right"/>
      </w:pPr>
      <w:r>
        <w:t>муниципального образования</w:t>
      </w:r>
    </w:p>
    <w:p w:rsidR="00271419" w:rsidRDefault="00271419">
      <w:pPr>
        <w:pStyle w:val="ConsPlusNormal"/>
        <w:jc w:val="right"/>
      </w:pPr>
      <w:r>
        <w:t>"Городской округ "Город Нарьян-Мар"</w:t>
      </w:r>
    </w:p>
    <w:p w:rsidR="00271419" w:rsidRDefault="00271419">
      <w:pPr>
        <w:pStyle w:val="ConsPlusNormal"/>
        <w:jc w:val="right"/>
      </w:pPr>
      <w:r>
        <w:t>"Формирование комфортной городской</w:t>
      </w:r>
    </w:p>
    <w:p w:rsidR="00271419" w:rsidRDefault="00271419">
      <w:pPr>
        <w:pStyle w:val="ConsPlusNormal"/>
        <w:jc w:val="right"/>
      </w:pPr>
      <w:r>
        <w:t>среды в муниципальном образовании</w:t>
      </w:r>
    </w:p>
    <w:p w:rsidR="00271419" w:rsidRDefault="00271419">
      <w:pPr>
        <w:pStyle w:val="ConsPlusNormal"/>
        <w:jc w:val="right"/>
      </w:pPr>
      <w:r>
        <w:t>"Городской округ "Город Нарьян-Мар"</w:t>
      </w:r>
    </w:p>
    <w:p w:rsidR="00271419" w:rsidRDefault="00271419">
      <w:pPr>
        <w:pStyle w:val="ConsPlusNormal"/>
        <w:ind w:firstLine="540"/>
        <w:jc w:val="both"/>
      </w:pPr>
    </w:p>
    <w:p w:rsidR="00271419" w:rsidRDefault="00271419">
      <w:pPr>
        <w:pStyle w:val="ConsPlusTitle"/>
        <w:jc w:val="center"/>
      </w:pPr>
      <w:r>
        <w:t>Адресный перечень</w:t>
      </w:r>
    </w:p>
    <w:p w:rsidR="00271419" w:rsidRDefault="00271419">
      <w:pPr>
        <w:pStyle w:val="ConsPlusTitle"/>
        <w:jc w:val="center"/>
      </w:pPr>
      <w:r>
        <w:t>дворовых и общественных территорий, прилегающих</w:t>
      </w:r>
    </w:p>
    <w:p w:rsidR="00271419" w:rsidRDefault="00271419">
      <w:pPr>
        <w:pStyle w:val="ConsPlusTitle"/>
        <w:jc w:val="center"/>
      </w:pPr>
      <w:r>
        <w:t>к общественным территориям, определенным рейтинговым</w:t>
      </w:r>
    </w:p>
    <w:p w:rsidR="00271419" w:rsidRDefault="00271419">
      <w:pPr>
        <w:pStyle w:val="ConsPlusTitle"/>
        <w:jc w:val="center"/>
      </w:pPr>
      <w:r>
        <w:t>голосованием к первоочередному благоустройству и подлежащим</w:t>
      </w:r>
    </w:p>
    <w:p w:rsidR="00271419" w:rsidRDefault="00271419">
      <w:pPr>
        <w:pStyle w:val="ConsPlusTitle"/>
        <w:jc w:val="center"/>
      </w:pPr>
      <w:r>
        <w:t>реализации в 2024 - 2028 годах в рамках регионального</w:t>
      </w:r>
    </w:p>
    <w:p w:rsidR="00271419" w:rsidRDefault="00271419">
      <w:pPr>
        <w:pStyle w:val="ConsPlusTitle"/>
        <w:jc w:val="center"/>
      </w:pPr>
      <w:r>
        <w:t>проекта "Формирование комфортной городской среды"</w:t>
      </w:r>
    </w:p>
    <w:p w:rsidR="00271419" w:rsidRDefault="0027141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7141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419" w:rsidRDefault="0027141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1419" w:rsidRDefault="00271419">
            <w:pPr>
              <w:pStyle w:val="ConsPlusNormal"/>
              <w:jc w:val="center"/>
            </w:pPr>
            <w:r>
              <w:rPr>
                <w:color w:val="392C69"/>
              </w:rPr>
              <w:t>Список изменяющих документов</w:t>
            </w:r>
          </w:p>
          <w:p w:rsidR="00271419" w:rsidRDefault="00271419">
            <w:pPr>
              <w:pStyle w:val="ConsPlusNormal"/>
              <w:jc w:val="center"/>
            </w:pPr>
            <w:r>
              <w:rPr>
                <w:color w:val="392C69"/>
              </w:rPr>
              <w:t>(в ред. постановлений Администрации МО "Городской округ "Город Нарьян-Мар"</w:t>
            </w:r>
          </w:p>
          <w:p w:rsidR="00271419" w:rsidRDefault="00271419">
            <w:pPr>
              <w:pStyle w:val="ConsPlusNormal"/>
              <w:jc w:val="center"/>
            </w:pPr>
            <w:r>
              <w:rPr>
                <w:color w:val="392C69"/>
              </w:rPr>
              <w:t xml:space="preserve">от 07.05.2025 </w:t>
            </w:r>
            <w:hyperlink r:id="rId110">
              <w:r>
                <w:rPr>
                  <w:color w:val="0000FF"/>
                </w:rPr>
                <w:t>N 593</w:t>
              </w:r>
            </w:hyperlink>
            <w:r>
              <w:rPr>
                <w:color w:val="392C69"/>
              </w:rPr>
              <w:t xml:space="preserve">, от 09.07.2025 </w:t>
            </w:r>
            <w:hyperlink r:id="rId111">
              <w:r>
                <w:rPr>
                  <w:color w:val="0000FF"/>
                </w:rPr>
                <w:t>N 984</w:t>
              </w:r>
            </w:hyperlink>
            <w:r>
              <w:rPr>
                <w:color w:val="392C69"/>
              </w:rPr>
              <w:t>,</w:t>
            </w:r>
          </w:p>
          <w:p w:rsidR="00271419" w:rsidRDefault="00271419">
            <w:pPr>
              <w:pStyle w:val="ConsPlusNormal"/>
              <w:jc w:val="center"/>
            </w:pPr>
            <w:hyperlink r:id="rId112">
              <w:r>
                <w:rPr>
                  <w:color w:val="0000FF"/>
                </w:rPr>
                <w:t>постановления</w:t>
              </w:r>
            </w:hyperlink>
            <w:r>
              <w:rPr>
                <w:color w:val="392C69"/>
              </w:rPr>
              <w:t xml:space="preserve"> Администрации муниципального образования "Городской округ</w:t>
            </w:r>
          </w:p>
          <w:p w:rsidR="00271419" w:rsidRDefault="00271419">
            <w:pPr>
              <w:pStyle w:val="ConsPlusNormal"/>
              <w:jc w:val="center"/>
            </w:pPr>
            <w:r>
              <w:rPr>
                <w:color w:val="392C69"/>
              </w:rPr>
              <w:t>"Город Нарьян-Мар" от 25.02.2026 N 209)</w:t>
            </w:r>
          </w:p>
        </w:tc>
        <w:tc>
          <w:tcPr>
            <w:tcW w:w="113" w:type="dxa"/>
            <w:tcBorders>
              <w:top w:val="nil"/>
              <w:left w:val="nil"/>
              <w:bottom w:val="nil"/>
              <w:right w:val="nil"/>
            </w:tcBorders>
            <w:shd w:val="clear" w:color="auto" w:fill="F4F3F8"/>
            <w:tcMar>
              <w:top w:w="0" w:type="dxa"/>
              <w:left w:w="0" w:type="dxa"/>
              <w:bottom w:w="0" w:type="dxa"/>
              <w:right w:w="0" w:type="dxa"/>
            </w:tcMar>
          </w:tcPr>
          <w:p w:rsidR="00271419" w:rsidRDefault="00271419">
            <w:pPr>
              <w:pStyle w:val="ConsPlusNormal"/>
            </w:pPr>
          </w:p>
        </w:tc>
      </w:tr>
    </w:tbl>
    <w:p w:rsidR="00271419" w:rsidRDefault="0027141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669"/>
        <w:gridCol w:w="2324"/>
      </w:tblGrid>
      <w:tr w:rsidR="00271419">
        <w:tc>
          <w:tcPr>
            <w:tcW w:w="567" w:type="dxa"/>
          </w:tcPr>
          <w:p w:rsidR="00271419" w:rsidRDefault="00271419">
            <w:pPr>
              <w:pStyle w:val="ConsPlusNormal"/>
              <w:jc w:val="center"/>
            </w:pPr>
            <w:r>
              <w:t>N</w:t>
            </w:r>
          </w:p>
        </w:tc>
        <w:tc>
          <w:tcPr>
            <w:tcW w:w="5669" w:type="dxa"/>
          </w:tcPr>
          <w:p w:rsidR="00271419" w:rsidRDefault="00271419">
            <w:pPr>
              <w:pStyle w:val="ConsPlusNormal"/>
              <w:jc w:val="center"/>
            </w:pPr>
            <w:r>
              <w:t>Наименование территории</w:t>
            </w:r>
          </w:p>
        </w:tc>
        <w:tc>
          <w:tcPr>
            <w:tcW w:w="2324" w:type="dxa"/>
          </w:tcPr>
          <w:p w:rsidR="00271419" w:rsidRDefault="00271419">
            <w:pPr>
              <w:pStyle w:val="ConsPlusNormal"/>
              <w:jc w:val="center"/>
            </w:pPr>
            <w:r>
              <w:t>Период реализации</w:t>
            </w:r>
          </w:p>
        </w:tc>
      </w:tr>
      <w:tr w:rsidR="00271419">
        <w:tc>
          <w:tcPr>
            <w:tcW w:w="567" w:type="dxa"/>
          </w:tcPr>
          <w:p w:rsidR="00271419" w:rsidRDefault="00271419">
            <w:pPr>
              <w:pStyle w:val="ConsPlusNormal"/>
              <w:jc w:val="center"/>
            </w:pPr>
            <w:r>
              <w:t>1.</w:t>
            </w:r>
          </w:p>
        </w:tc>
        <w:tc>
          <w:tcPr>
            <w:tcW w:w="5669" w:type="dxa"/>
          </w:tcPr>
          <w:p w:rsidR="00271419" w:rsidRDefault="00271419">
            <w:pPr>
              <w:pStyle w:val="ConsPlusNormal"/>
            </w:pPr>
            <w:r>
              <w:t>Многоквартирный дом N 9 по ул. им. 60-летия СССР</w:t>
            </w:r>
          </w:p>
        </w:tc>
        <w:tc>
          <w:tcPr>
            <w:tcW w:w="2324" w:type="dxa"/>
          </w:tcPr>
          <w:p w:rsidR="00271419" w:rsidRDefault="00271419">
            <w:pPr>
              <w:pStyle w:val="ConsPlusNormal"/>
              <w:jc w:val="center"/>
            </w:pPr>
            <w:r>
              <w:t>2024</w:t>
            </w:r>
          </w:p>
        </w:tc>
      </w:tr>
      <w:tr w:rsidR="00271419">
        <w:tc>
          <w:tcPr>
            <w:tcW w:w="567" w:type="dxa"/>
          </w:tcPr>
          <w:p w:rsidR="00271419" w:rsidRDefault="00271419">
            <w:pPr>
              <w:pStyle w:val="ConsPlusNormal"/>
              <w:jc w:val="center"/>
            </w:pPr>
            <w:r>
              <w:t>2.</w:t>
            </w:r>
          </w:p>
        </w:tc>
        <w:tc>
          <w:tcPr>
            <w:tcW w:w="5669" w:type="dxa"/>
          </w:tcPr>
          <w:p w:rsidR="00271419" w:rsidRDefault="00271419">
            <w:pPr>
              <w:pStyle w:val="ConsPlusNormal"/>
            </w:pPr>
            <w:r>
              <w:t>Многоквартирный дом N 46 по ул. им. В.И.Ленина</w:t>
            </w:r>
          </w:p>
        </w:tc>
        <w:tc>
          <w:tcPr>
            <w:tcW w:w="2324" w:type="dxa"/>
          </w:tcPr>
          <w:p w:rsidR="00271419" w:rsidRDefault="00271419">
            <w:pPr>
              <w:pStyle w:val="ConsPlusNormal"/>
              <w:jc w:val="center"/>
            </w:pPr>
            <w:r>
              <w:t>2024</w:t>
            </w:r>
          </w:p>
        </w:tc>
      </w:tr>
      <w:tr w:rsidR="00271419">
        <w:tc>
          <w:tcPr>
            <w:tcW w:w="567" w:type="dxa"/>
          </w:tcPr>
          <w:p w:rsidR="00271419" w:rsidRDefault="00271419">
            <w:pPr>
              <w:pStyle w:val="ConsPlusNormal"/>
              <w:jc w:val="center"/>
            </w:pPr>
            <w:r>
              <w:t>3.</w:t>
            </w:r>
          </w:p>
        </w:tc>
        <w:tc>
          <w:tcPr>
            <w:tcW w:w="5669" w:type="dxa"/>
          </w:tcPr>
          <w:p w:rsidR="00271419" w:rsidRDefault="00271419">
            <w:pPr>
              <w:pStyle w:val="ConsPlusNormal"/>
            </w:pPr>
            <w:r>
              <w:t>Многоквартирный дом N 10 по ул. Калмыкова</w:t>
            </w:r>
          </w:p>
        </w:tc>
        <w:tc>
          <w:tcPr>
            <w:tcW w:w="2324" w:type="dxa"/>
          </w:tcPr>
          <w:p w:rsidR="00271419" w:rsidRDefault="00271419">
            <w:pPr>
              <w:pStyle w:val="ConsPlusNormal"/>
              <w:jc w:val="center"/>
            </w:pPr>
            <w:r>
              <w:t>2025</w:t>
            </w:r>
          </w:p>
        </w:tc>
      </w:tr>
      <w:tr w:rsidR="00271419">
        <w:tc>
          <w:tcPr>
            <w:tcW w:w="567" w:type="dxa"/>
          </w:tcPr>
          <w:p w:rsidR="00271419" w:rsidRDefault="00271419">
            <w:pPr>
              <w:pStyle w:val="ConsPlusNormal"/>
              <w:jc w:val="center"/>
            </w:pPr>
            <w:r>
              <w:t>4.</w:t>
            </w:r>
          </w:p>
        </w:tc>
        <w:tc>
          <w:tcPr>
            <w:tcW w:w="5669" w:type="dxa"/>
          </w:tcPr>
          <w:p w:rsidR="00271419" w:rsidRDefault="00271419">
            <w:pPr>
              <w:pStyle w:val="ConsPlusNormal"/>
            </w:pPr>
            <w:r>
              <w:t>Многоквартирный дом N 12 по ул. Калмыкова</w:t>
            </w:r>
          </w:p>
        </w:tc>
        <w:tc>
          <w:tcPr>
            <w:tcW w:w="2324" w:type="dxa"/>
          </w:tcPr>
          <w:p w:rsidR="00271419" w:rsidRDefault="00271419">
            <w:pPr>
              <w:pStyle w:val="ConsPlusNormal"/>
              <w:jc w:val="center"/>
            </w:pPr>
            <w:r>
              <w:t>2025</w:t>
            </w:r>
          </w:p>
        </w:tc>
      </w:tr>
      <w:tr w:rsidR="00271419">
        <w:tc>
          <w:tcPr>
            <w:tcW w:w="567" w:type="dxa"/>
          </w:tcPr>
          <w:p w:rsidR="00271419" w:rsidRDefault="00271419">
            <w:pPr>
              <w:pStyle w:val="ConsPlusNormal"/>
              <w:jc w:val="center"/>
            </w:pPr>
            <w:r>
              <w:t>5.</w:t>
            </w:r>
          </w:p>
        </w:tc>
        <w:tc>
          <w:tcPr>
            <w:tcW w:w="5669" w:type="dxa"/>
          </w:tcPr>
          <w:p w:rsidR="00271419" w:rsidRDefault="00271419">
            <w:pPr>
              <w:pStyle w:val="ConsPlusNormal"/>
            </w:pPr>
            <w:r>
              <w:t>Многоквартирный дом N 12А по ул. Калмыкова</w:t>
            </w:r>
          </w:p>
        </w:tc>
        <w:tc>
          <w:tcPr>
            <w:tcW w:w="2324" w:type="dxa"/>
          </w:tcPr>
          <w:p w:rsidR="00271419" w:rsidRDefault="00271419">
            <w:pPr>
              <w:pStyle w:val="ConsPlusNormal"/>
              <w:jc w:val="center"/>
            </w:pPr>
            <w:r>
              <w:t>2025</w:t>
            </w:r>
          </w:p>
        </w:tc>
      </w:tr>
      <w:tr w:rsidR="00271419">
        <w:tc>
          <w:tcPr>
            <w:tcW w:w="567" w:type="dxa"/>
          </w:tcPr>
          <w:p w:rsidR="00271419" w:rsidRDefault="00271419">
            <w:pPr>
              <w:pStyle w:val="ConsPlusNormal"/>
              <w:jc w:val="center"/>
            </w:pPr>
            <w:r>
              <w:t>6.</w:t>
            </w:r>
          </w:p>
        </w:tc>
        <w:tc>
          <w:tcPr>
            <w:tcW w:w="5669" w:type="dxa"/>
          </w:tcPr>
          <w:p w:rsidR="00271419" w:rsidRDefault="00271419">
            <w:pPr>
              <w:pStyle w:val="ConsPlusNormal"/>
            </w:pPr>
            <w:r>
              <w:t>Многоквартирный дом N 18 по ул. им. В.И.Ленина</w:t>
            </w:r>
          </w:p>
        </w:tc>
        <w:tc>
          <w:tcPr>
            <w:tcW w:w="2324" w:type="dxa"/>
          </w:tcPr>
          <w:p w:rsidR="00271419" w:rsidRDefault="00271419">
            <w:pPr>
              <w:pStyle w:val="ConsPlusNormal"/>
              <w:jc w:val="center"/>
            </w:pPr>
            <w:r>
              <w:t>2025</w:t>
            </w:r>
          </w:p>
        </w:tc>
      </w:tr>
    </w:tbl>
    <w:p w:rsidR="00271419" w:rsidRDefault="00271419">
      <w:pPr>
        <w:pStyle w:val="ConsPlusNormal"/>
        <w:ind w:firstLine="540"/>
        <w:jc w:val="both"/>
      </w:pPr>
    </w:p>
    <w:p w:rsidR="00271419" w:rsidRDefault="00271419">
      <w:pPr>
        <w:pStyle w:val="ConsPlusNormal"/>
        <w:ind w:firstLine="540"/>
        <w:jc w:val="both"/>
      </w:pPr>
    </w:p>
    <w:p w:rsidR="00271419" w:rsidRDefault="00271419">
      <w:pPr>
        <w:pStyle w:val="ConsPlusNormal"/>
        <w:pBdr>
          <w:bottom w:val="single" w:sz="6" w:space="0" w:color="auto"/>
        </w:pBdr>
        <w:spacing w:before="100" w:after="100"/>
        <w:jc w:val="both"/>
        <w:rPr>
          <w:sz w:val="2"/>
          <w:szCs w:val="2"/>
        </w:rPr>
      </w:pPr>
    </w:p>
    <w:p w:rsidR="00BB40C6" w:rsidRDefault="00BB40C6">
      <w:bookmarkStart w:id="6" w:name="_GoBack"/>
      <w:bookmarkEnd w:id="6"/>
    </w:p>
    <w:sectPr w:rsidR="00BB40C6">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419"/>
    <w:rsid w:val="00271419"/>
    <w:rsid w:val="007F015B"/>
    <w:rsid w:val="00BB4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2B39B1-E2CE-43D5-9462-411306A55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141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7141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7141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7141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7141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7141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7141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7141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913&amp;n=52810&amp;dst=100005" TargetMode="External"/><Relationship Id="rId21" Type="http://schemas.openxmlformats.org/officeDocument/2006/relationships/hyperlink" Target="https://login.consultant.ru/link/?req=doc&amp;base=RLAW913&amp;n=50097&amp;dst=100005" TargetMode="External"/><Relationship Id="rId42" Type="http://schemas.openxmlformats.org/officeDocument/2006/relationships/hyperlink" Target="https://login.consultant.ru/link/?req=doc&amp;base=RLAW913&amp;n=61238&amp;dst=100005" TargetMode="External"/><Relationship Id="rId47" Type="http://schemas.openxmlformats.org/officeDocument/2006/relationships/hyperlink" Target="https://login.consultant.ru/link/?req=doc&amp;base=RLAW913&amp;n=64622&amp;dst=100005" TargetMode="External"/><Relationship Id="rId63" Type="http://schemas.openxmlformats.org/officeDocument/2006/relationships/hyperlink" Target="https://login.consultant.ru/link/?req=doc&amp;base=RLAW913&amp;n=47499&amp;dst=100005" TargetMode="External"/><Relationship Id="rId68" Type="http://schemas.openxmlformats.org/officeDocument/2006/relationships/hyperlink" Target="https://login.consultant.ru/link/?req=doc&amp;base=RLAW913&amp;n=50097&amp;dst=100005" TargetMode="External"/><Relationship Id="rId84" Type="http://schemas.openxmlformats.org/officeDocument/2006/relationships/hyperlink" Target="https://login.consultant.ru/link/?req=doc&amp;base=RLAW913&amp;n=58859&amp;dst=100005" TargetMode="External"/><Relationship Id="rId89" Type="http://schemas.openxmlformats.org/officeDocument/2006/relationships/hyperlink" Target="https://login.consultant.ru/link/?req=doc&amp;base=RLAW913&amp;n=61238&amp;dst=100005" TargetMode="External"/><Relationship Id="rId112" Type="http://schemas.openxmlformats.org/officeDocument/2006/relationships/hyperlink" Target="https://login.consultant.ru/link/?req=doc&amp;base=RLAW913&amp;n=64622&amp;dst=101418" TargetMode="External"/><Relationship Id="rId16" Type="http://schemas.openxmlformats.org/officeDocument/2006/relationships/hyperlink" Target="https://login.consultant.ru/link/?req=doc&amp;base=RLAW913&amp;n=47499&amp;dst=100005" TargetMode="External"/><Relationship Id="rId107" Type="http://schemas.openxmlformats.org/officeDocument/2006/relationships/hyperlink" Target="https://login.consultant.ru/link/?req=doc&amp;base=RLAW913&amp;n=64622&amp;dst=101417" TargetMode="External"/><Relationship Id="rId11" Type="http://schemas.openxmlformats.org/officeDocument/2006/relationships/hyperlink" Target="https://login.consultant.ru/link/?req=doc&amp;base=RLAW913&amp;n=44394&amp;dst=100005" TargetMode="External"/><Relationship Id="rId32" Type="http://schemas.openxmlformats.org/officeDocument/2006/relationships/hyperlink" Target="https://login.consultant.ru/link/?req=doc&amp;base=RLAW913&amp;n=57012&amp;dst=100005" TargetMode="External"/><Relationship Id="rId37" Type="http://schemas.openxmlformats.org/officeDocument/2006/relationships/hyperlink" Target="https://login.consultant.ru/link/?req=doc&amp;base=RLAW913&amp;n=58859&amp;dst=100005" TargetMode="External"/><Relationship Id="rId53" Type="http://schemas.openxmlformats.org/officeDocument/2006/relationships/hyperlink" Target="https://login.consultant.ru/link/?req=doc&amp;base=RLAW913&amp;n=41053&amp;dst=100005" TargetMode="External"/><Relationship Id="rId58" Type="http://schemas.openxmlformats.org/officeDocument/2006/relationships/hyperlink" Target="https://login.consultant.ru/link/?req=doc&amp;base=RLAW913&amp;n=44394&amp;dst=100005" TargetMode="External"/><Relationship Id="rId74" Type="http://schemas.openxmlformats.org/officeDocument/2006/relationships/hyperlink" Target="https://login.consultant.ru/link/?req=doc&amp;base=RLAW913&amp;n=53654&amp;dst=100005" TargetMode="External"/><Relationship Id="rId79" Type="http://schemas.openxmlformats.org/officeDocument/2006/relationships/hyperlink" Target="https://login.consultant.ru/link/?req=doc&amp;base=RLAW913&amp;n=57012&amp;dst=100005" TargetMode="External"/><Relationship Id="rId102" Type="http://schemas.openxmlformats.org/officeDocument/2006/relationships/hyperlink" Target="https://login.consultant.ru/link/?req=doc&amp;base=RLAW913&amp;n=62185&amp;dst=100324" TargetMode="External"/><Relationship Id="rId5" Type="http://schemas.openxmlformats.org/officeDocument/2006/relationships/hyperlink" Target="https://login.consultant.ru/link/?req=doc&amp;base=RLAW913&amp;n=39911&amp;dst=100005" TargetMode="External"/><Relationship Id="rId90" Type="http://schemas.openxmlformats.org/officeDocument/2006/relationships/hyperlink" Target="https://login.consultant.ru/link/?req=doc&amp;base=RLAW913&amp;n=61715&amp;dst=100005" TargetMode="External"/><Relationship Id="rId95" Type="http://schemas.openxmlformats.org/officeDocument/2006/relationships/hyperlink" Target="https://login.consultant.ru/link/?req=doc&amp;base=RLAW913&amp;n=64641&amp;dst=100005" TargetMode="External"/><Relationship Id="rId22" Type="http://schemas.openxmlformats.org/officeDocument/2006/relationships/hyperlink" Target="https://login.consultant.ru/link/?req=doc&amp;base=RLAW913&amp;n=50742&amp;dst=100005" TargetMode="External"/><Relationship Id="rId27" Type="http://schemas.openxmlformats.org/officeDocument/2006/relationships/hyperlink" Target="https://login.consultant.ru/link/?req=doc&amp;base=RLAW913&amp;n=53654&amp;dst=100005" TargetMode="External"/><Relationship Id="rId43" Type="http://schemas.openxmlformats.org/officeDocument/2006/relationships/hyperlink" Target="https://login.consultant.ru/link/?req=doc&amp;base=RLAW913&amp;n=61715&amp;dst=100005" TargetMode="External"/><Relationship Id="rId48" Type="http://schemas.openxmlformats.org/officeDocument/2006/relationships/hyperlink" Target="https://login.consultant.ru/link/?req=doc&amp;base=RLAW913&amp;n=64641&amp;dst=100005" TargetMode="External"/><Relationship Id="rId64" Type="http://schemas.openxmlformats.org/officeDocument/2006/relationships/hyperlink" Target="https://login.consultant.ru/link/?req=doc&amp;base=RLAW913&amp;n=47794&amp;dst=100005" TargetMode="External"/><Relationship Id="rId69" Type="http://schemas.openxmlformats.org/officeDocument/2006/relationships/hyperlink" Target="https://login.consultant.ru/link/?req=doc&amp;base=RLAW913&amp;n=50742&amp;dst=100005" TargetMode="External"/><Relationship Id="rId113" Type="http://schemas.openxmlformats.org/officeDocument/2006/relationships/fontTable" Target="fontTable.xml"/><Relationship Id="rId80" Type="http://schemas.openxmlformats.org/officeDocument/2006/relationships/hyperlink" Target="https://login.consultant.ru/link/?req=doc&amp;base=RLAW913&amp;n=57433&amp;dst=100005" TargetMode="External"/><Relationship Id="rId85" Type="http://schemas.openxmlformats.org/officeDocument/2006/relationships/hyperlink" Target="https://login.consultant.ru/link/?req=doc&amp;base=RLAW913&amp;n=59000&amp;dst=100005" TargetMode="External"/><Relationship Id="rId12" Type="http://schemas.openxmlformats.org/officeDocument/2006/relationships/hyperlink" Target="https://login.consultant.ru/link/?req=doc&amp;base=RLAW913&amp;n=45171&amp;dst=100005" TargetMode="External"/><Relationship Id="rId17" Type="http://schemas.openxmlformats.org/officeDocument/2006/relationships/hyperlink" Target="https://login.consultant.ru/link/?req=doc&amp;base=RLAW913&amp;n=47794&amp;dst=100005" TargetMode="External"/><Relationship Id="rId33" Type="http://schemas.openxmlformats.org/officeDocument/2006/relationships/hyperlink" Target="https://login.consultant.ru/link/?req=doc&amp;base=RLAW913&amp;n=57433&amp;dst=100005" TargetMode="External"/><Relationship Id="rId38" Type="http://schemas.openxmlformats.org/officeDocument/2006/relationships/hyperlink" Target="https://login.consultant.ru/link/?req=doc&amp;base=RLAW913&amp;n=59000&amp;dst=100005" TargetMode="External"/><Relationship Id="rId59" Type="http://schemas.openxmlformats.org/officeDocument/2006/relationships/hyperlink" Target="https://login.consultant.ru/link/?req=doc&amp;base=RLAW913&amp;n=45171&amp;dst=100005" TargetMode="External"/><Relationship Id="rId103" Type="http://schemas.openxmlformats.org/officeDocument/2006/relationships/hyperlink" Target="https://login.consultant.ru/link/?req=doc&amp;base=RLAW913&amp;n=64026&amp;dst=100362" TargetMode="External"/><Relationship Id="rId108" Type="http://schemas.openxmlformats.org/officeDocument/2006/relationships/hyperlink" Target="https://login.consultant.ru/link/?req=doc&amp;base=RLAW913&amp;n=64026&amp;dst=101115" TargetMode="External"/><Relationship Id="rId54" Type="http://schemas.openxmlformats.org/officeDocument/2006/relationships/hyperlink" Target="https://login.consultant.ru/link/?req=doc&amp;base=RLAW913&amp;n=41784&amp;dst=100005" TargetMode="External"/><Relationship Id="rId70" Type="http://schemas.openxmlformats.org/officeDocument/2006/relationships/hyperlink" Target="https://login.consultant.ru/link/?req=doc&amp;base=RLAW913&amp;n=50915&amp;dst=100005" TargetMode="External"/><Relationship Id="rId75" Type="http://schemas.openxmlformats.org/officeDocument/2006/relationships/hyperlink" Target="https://login.consultant.ru/link/?req=doc&amp;base=RLAW913&amp;n=54606&amp;dst=100005" TargetMode="External"/><Relationship Id="rId91" Type="http://schemas.openxmlformats.org/officeDocument/2006/relationships/hyperlink" Target="https://login.consultant.ru/link/?req=doc&amp;base=RLAW913&amp;n=62185&amp;dst=100005" TargetMode="External"/><Relationship Id="rId96" Type="http://schemas.openxmlformats.org/officeDocument/2006/relationships/hyperlink" Target="https://login.consultant.ru/link/?req=doc&amp;base=RLAW913&amp;n=64272&amp;dst=100009" TargetMode="External"/><Relationship Id="rId1" Type="http://schemas.openxmlformats.org/officeDocument/2006/relationships/styles" Target="styles.xml"/><Relationship Id="rId6" Type="http://schemas.openxmlformats.org/officeDocument/2006/relationships/hyperlink" Target="https://login.consultant.ru/link/?req=doc&amp;base=RLAW913&amp;n=41053&amp;dst=100005" TargetMode="External"/><Relationship Id="rId15" Type="http://schemas.openxmlformats.org/officeDocument/2006/relationships/hyperlink" Target="https://login.consultant.ru/link/?req=doc&amp;base=RLAW913&amp;n=46964&amp;dst=100005" TargetMode="External"/><Relationship Id="rId23" Type="http://schemas.openxmlformats.org/officeDocument/2006/relationships/hyperlink" Target="https://login.consultant.ru/link/?req=doc&amp;base=RLAW913&amp;n=50915&amp;dst=100005" TargetMode="External"/><Relationship Id="rId28" Type="http://schemas.openxmlformats.org/officeDocument/2006/relationships/hyperlink" Target="https://login.consultant.ru/link/?req=doc&amp;base=RLAW913&amp;n=54606&amp;dst=100005" TargetMode="External"/><Relationship Id="rId36" Type="http://schemas.openxmlformats.org/officeDocument/2006/relationships/hyperlink" Target="https://login.consultant.ru/link/?req=doc&amp;base=RLAW913&amp;n=58233&amp;dst=100005" TargetMode="External"/><Relationship Id="rId49" Type="http://schemas.openxmlformats.org/officeDocument/2006/relationships/hyperlink" Target="https://login.consultant.ru/link/?req=doc&amp;base=LAW&amp;n=495710&amp;dst=103281" TargetMode="External"/><Relationship Id="rId57" Type="http://schemas.openxmlformats.org/officeDocument/2006/relationships/hyperlink" Target="https://login.consultant.ru/link/?req=doc&amp;base=RLAW913&amp;n=44155&amp;dst=100005" TargetMode="External"/><Relationship Id="rId106" Type="http://schemas.openxmlformats.org/officeDocument/2006/relationships/hyperlink" Target="https://login.consultant.ru/link/?req=doc&amp;base=RLAW913&amp;n=62663&amp;dst=101103" TargetMode="External"/><Relationship Id="rId114" Type="http://schemas.openxmlformats.org/officeDocument/2006/relationships/theme" Target="theme/theme1.xml"/><Relationship Id="rId10" Type="http://schemas.openxmlformats.org/officeDocument/2006/relationships/hyperlink" Target="https://login.consultant.ru/link/?req=doc&amp;base=RLAW913&amp;n=44155&amp;dst=100005" TargetMode="External"/><Relationship Id="rId31" Type="http://schemas.openxmlformats.org/officeDocument/2006/relationships/hyperlink" Target="https://login.consultant.ru/link/?req=doc&amp;base=RLAW913&amp;n=56092&amp;dst=100005" TargetMode="External"/><Relationship Id="rId44" Type="http://schemas.openxmlformats.org/officeDocument/2006/relationships/hyperlink" Target="https://login.consultant.ru/link/?req=doc&amp;base=RLAW913&amp;n=62185&amp;dst=100005" TargetMode="External"/><Relationship Id="rId52" Type="http://schemas.openxmlformats.org/officeDocument/2006/relationships/hyperlink" Target="https://login.consultant.ru/link/?req=doc&amp;base=RLAW913&amp;n=39911&amp;dst=100014" TargetMode="External"/><Relationship Id="rId60" Type="http://schemas.openxmlformats.org/officeDocument/2006/relationships/hyperlink" Target="https://login.consultant.ru/link/?req=doc&amp;base=RLAW913&amp;n=45342&amp;dst=100010" TargetMode="External"/><Relationship Id="rId65" Type="http://schemas.openxmlformats.org/officeDocument/2006/relationships/hyperlink" Target="https://login.consultant.ru/link/?req=doc&amp;base=RLAW913&amp;n=48063&amp;dst=100005" TargetMode="External"/><Relationship Id="rId73" Type="http://schemas.openxmlformats.org/officeDocument/2006/relationships/hyperlink" Target="https://login.consultant.ru/link/?req=doc&amp;base=RLAW913&amp;n=52810&amp;dst=100005" TargetMode="External"/><Relationship Id="rId78" Type="http://schemas.openxmlformats.org/officeDocument/2006/relationships/hyperlink" Target="https://login.consultant.ru/link/?req=doc&amp;base=RLAW913&amp;n=56092&amp;dst=100005" TargetMode="External"/><Relationship Id="rId81" Type="http://schemas.openxmlformats.org/officeDocument/2006/relationships/hyperlink" Target="https://login.consultant.ru/link/?req=doc&amp;base=RLAW913&amp;n=57767&amp;dst=100005" TargetMode="External"/><Relationship Id="rId86" Type="http://schemas.openxmlformats.org/officeDocument/2006/relationships/hyperlink" Target="https://login.consultant.ru/link/?req=doc&amp;base=RLAW913&amp;n=59162&amp;dst=100005" TargetMode="External"/><Relationship Id="rId94" Type="http://schemas.openxmlformats.org/officeDocument/2006/relationships/hyperlink" Target="https://login.consultant.ru/link/?req=doc&amp;base=RLAW913&amp;n=64622&amp;dst=100005" TargetMode="External"/><Relationship Id="rId99" Type="http://schemas.openxmlformats.org/officeDocument/2006/relationships/hyperlink" Target="https://login.consultant.ru/link/?req=doc&amp;base=RLAW913&amp;n=57012&amp;dst=100016" TargetMode="External"/><Relationship Id="rId101" Type="http://schemas.openxmlformats.org/officeDocument/2006/relationships/hyperlink" Target="https://login.consultant.ru/link/?req=doc&amp;base=RLAW913&amp;n=64622&amp;dst=100020"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13&amp;n=43232&amp;dst=100005" TargetMode="External"/><Relationship Id="rId13" Type="http://schemas.openxmlformats.org/officeDocument/2006/relationships/hyperlink" Target="https://login.consultant.ru/link/?req=doc&amp;base=RLAW913&amp;n=45342&amp;dst=100005" TargetMode="External"/><Relationship Id="rId18" Type="http://schemas.openxmlformats.org/officeDocument/2006/relationships/hyperlink" Target="https://login.consultant.ru/link/?req=doc&amp;base=RLAW913&amp;n=48063&amp;dst=100005" TargetMode="External"/><Relationship Id="rId39" Type="http://schemas.openxmlformats.org/officeDocument/2006/relationships/hyperlink" Target="https://login.consultant.ru/link/?req=doc&amp;base=RLAW913&amp;n=59162&amp;dst=100005" TargetMode="External"/><Relationship Id="rId109" Type="http://schemas.openxmlformats.org/officeDocument/2006/relationships/hyperlink" Target="https://login.consultant.ru/link/?req=doc&amp;base=RLAW913&amp;n=41784&amp;dst=100264" TargetMode="External"/><Relationship Id="rId34" Type="http://schemas.openxmlformats.org/officeDocument/2006/relationships/hyperlink" Target="https://login.consultant.ru/link/?req=doc&amp;base=RLAW913&amp;n=57767&amp;dst=100005" TargetMode="External"/><Relationship Id="rId50" Type="http://schemas.openxmlformats.org/officeDocument/2006/relationships/hyperlink" Target="https://login.consultant.ru/link/?req=doc&amp;base=LAW&amp;n=285427" TargetMode="External"/><Relationship Id="rId55" Type="http://schemas.openxmlformats.org/officeDocument/2006/relationships/hyperlink" Target="https://login.consultant.ru/link/?req=doc&amp;base=RLAW913&amp;n=43229&amp;dst=100006" TargetMode="External"/><Relationship Id="rId76" Type="http://schemas.openxmlformats.org/officeDocument/2006/relationships/hyperlink" Target="https://login.consultant.ru/link/?req=doc&amp;base=RLAW913&amp;n=54947&amp;dst=100005" TargetMode="External"/><Relationship Id="rId97" Type="http://schemas.openxmlformats.org/officeDocument/2006/relationships/hyperlink" Target="https://login.consultant.ru/link/?req=doc&amp;base=RLAW913&amp;n=64272&amp;dst=100009" TargetMode="External"/><Relationship Id="rId104" Type="http://schemas.openxmlformats.org/officeDocument/2006/relationships/hyperlink" Target="https://login.consultant.ru/link/?req=doc&amp;base=RLAW913&amp;n=64622&amp;dst=100211" TargetMode="External"/><Relationship Id="rId7" Type="http://schemas.openxmlformats.org/officeDocument/2006/relationships/hyperlink" Target="https://login.consultant.ru/link/?req=doc&amp;base=RLAW913&amp;n=41784&amp;dst=100005" TargetMode="External"/><Relationship Id="rId71" Type="http://schemas.openxmlformats.org/officeDocument/2006/relationships/hyperlink" Target="https://login.consultant.ru/link/?req=doc&amp;base=RLAW913&amp;n=52154&amp;dst=100005" TargetMode="External"/><Relationship Id="rId92" Type="http://schemas.openxmlformats.org/officeDocument/2006/relationships/hyperlink" Target="https://login.consultant.ru/link/?req=doc&amp;base=RLAW913&amp;n=62663&amp;dst=100005" TargetMode="External"/><Relationship Id="rId2" Type="http://schemas.openxmlformats.org/officeDocument/2006/relationships/settings" Target="settings.xml"/><Relationship Id="rId29" Type="http://schemas.openxmlformats.org/officeDocument/2006/relationships/hyperlink" Target="https://login.consultant.ru/link/?req=doc&amp;base=RLAW913&amp;n=54947&amp;dst=100005" TargetMode="External"/><Relationship Id="rId24" Type="http://schemas.openxmlformats.org/officeDocument/2006/relationships/hyperlink" Target="https://login.consultant.ru/link/?req=doc&amp;base=RLAW913&amp;n=52154&amp;dst=100005" TargetMode="External"/><Relationship Id="rId40" Type="http://schemas.openxmlformats.org/officeDocument/2006/relationships/hyperlink" Target="https://login.consultant.ru/link/?req=doc&amp;base=RLAW913&amp;n=60143&amp;dst=100005" TargetMode="External"/><Relationship Id="rId45" Type="http://schemas.openxmlformats.org/officeDocument/2006/relationships/hyperlink" Target="https://login.consultant.ru/link/?req=doc&amp;base=RLAW913&amp;n=62663&amp;dst=100005" TargetMode="External"/><Relationship Id="rId66" Type="http://schemas.openxmlformats.org/officeDocument/2006/relationships/hyperlink" Target="https://login.consultant.ru/link/?req=doc&amp;base=RLAW913&amp;n=48764&amp;dst=100005" TargetMode="External"/><Relationship Id="rId87" Type="http://schemas.openxmlformats.org/officeDocument/2006/relationships/hyperlink" Target="https://login.consultant.ru/link/?req=doc&amp;base=RLAW913&amp;n=60143&amp;dst=100005" TargetMode="External"/><Relationship Id="rId110" Type="http://schemas.openxmlformats.org/officeDocument/2006/relationships/hyperlink" Target="https://login.consultant.ru/link/?req=doc&amp;base=RLAW913&amp;n=62185&amp;dst=103058" TargetMode="External"/><Relationship Id="rId61" Type="http://schemas.openxmlformats.org/officeDocument/2006/relationships/hyperlink" Target="https://login.consultant.ru/link/?req=doc&amp;base=RLAW913&amp;n=46606&amp;dst=100005" TargetMode="External"/><Relationship Id="rId82" Type="http://schemas.openxmlformats.org/officeDocument/2006/relationships/hyperlink" Target="https://login.consultant.ru/link/?req=doc&amp;base=RLAW913&amp;n=57907&amp;dst=100005" TargetMode="External"/><Relationship Id="rId19" Type="http://schemas.openxmlformats.org/officeDocument/2006/relationships/hyperlink" Target="https://login.consultant.ru/link/?req=doc&amp;base=RLAW913&amp;n=48764&amp;dst=100005" TargetMode="External"/><Relationship Id="rId14" Type="http://schemas.openxmlformats.org/officeDocument/2006/relationships/hyperlink" Target="https://login.consultant.ru/link/?req=doc&amp;base=RLAW913&amp;n=46606&amp;dst=100005" TargetMode="External"/><Relationship Id="rId30" Type="http://schemas.openxmlformats.org/officeDocument/2006/relationships/hyperlink" Target="https://login.consultant.ru/link/?req=doc&amp;base=RLAW913&amp;n=55280&amp;dst=100005" TargetMode="External"/><Relationship Id="rId35" Type="http://schemas.openxmlformats.org/officeDocument/2006/relationships/hyperlink" Target="https://login.consultant.ru/link/?req=doc&amp;base=RLAW913&amp;n=57907&amp;dst=100005" TargetMode="External"/><Relationship Id="rId56" Type="http://schemas.openxmlformats.org/officeDocument/2006/relationships/hyperlink" Target="https://login.consultant.ru/link/?req=doc&amp;base=RLAW913&amp;n=43232&amp;dst=100005" TargetMode="External"/><Relationship Id="rId77" Type="http://schemas.openxmlformats.org/officeDocument/2006/relationships/hyperlink" Target="https://login.consultant.ru/link/?req=doc&amp;base=RLAW913&amp;n=55280&amp;dst=100005" TargetMode="External"/><Relationship Id="rId100" Type="http://schemas.openxmlformats.org/officeDocument/2006/relationships/hyperlink" Target="https://login.consultant.ru/link/?req=doc&amp;base=RLAW913&amp;n=64026&amp;dst=100038" TargetMode="External"/><Relationship Id="rId105" Type="http://schemas.openxmlformats.org/officeDocument/2006/relationships/hyperlink" Target="https://login.consultant.ru/link/?req=doc&amp;base=RLAW913&amp;n=59162&amp;dst=103761" TargetMode="External"/><Relationship Id="rId8" Type="http://schemas.openxmlformats.org/officeDocument/2006/relationships/hyperlink" Target="https://login.consultant.ru/link/?req=doc&amp;base=RLAW913&amp;n=43229&amp;dst=100005" TargetMode="External"/><Relationship Id="rId51" Type="http://schemas.openxmlformats.org/officeDocument/2006/relationships/hyperlink" Target="https://login.consultant.ru/link/?req=doc&amp;base=RLAW913&amp;n=61168&amp;dst=100447" TargetMode="External"/><Relationship Id="rId72" Type="http://schemas.openxmlformats.org/officeDocument/2006/relationships/hyperlink" Target="https://login.consultant.ru/link/?req=doc&amp;base=RLAW913&amp;n=52628&amp;dst=100005" TargetMode="External"/><Relationship Id="rId93" Type="http://schemas.openxmlformats.org/officeDocument/2006/relationships/hyperlink" Target="https://login.consultant.ru/link/?req=doc&amp;base=RLAW913&amp;n=64026&amp;dst=100005" TargetMode="External"/><Relationship Id="rId98" Type="http://schemas.openxmlformats.org/officeDocument/2006/relationships/hyperlink" Target="https://login.consultant.ru/link/?req=doc&amp;base=RLAW913&amp;n=46890&amp;dst=100013" TargetMode="External"/><Relationship Id="rId3" Type="http://schemas.openxmlformats.org/officeDocument/2006/relationships/webSettings" Target="webSettings.xml"/><Relationship Id="rId25" Type="http://schemas.openxmlformats.org/officeDocument/2006/relationships/hyperlink" Target="https://login.consultant.ru/link/?req=doc&amp;base=RLAW913&amp;n=52628&amp;dst=100005" TargetMode="External"/><Relationship Id="rId46" Type="http://schemas.openxmlformats.org/officeDocument/2006/relationships/hyperlink" Target="https://login.consultant.ru/link/?req=doc&amp;base=RLAW913&amp;n=64026&amp;dst=100005" TargetMode="External"/><Relationship Id="rId67" Type="http://schemas.openxmlformats.org/officeDocument/2006/relationships/hyperlink" Target="https://login.consultant.ru/link/?req=doc&amp;base=RLAW913&amp;n=49509&amp;dst=100010" TargetMode="External"/><Relationship Id="rId20" Type="http://schemas.openxmlformats.org/officeDocument/2006/relationships/hyperlink" Target="https://login.consultant.ru/link/?req=doc&amp;base=RLAW913&amp;n=49509&amp;dst=100005" TargetMode="External"/><Relationship Id="rId41" Type="http://schemas.openxmlformats.org/officeDocument/2006/relationships/hyperlink" Target="https://login.consultant.ru/link/?req=doc&amp;base=RLAW913&amp;n=61020&amp;dst=100005" TargetMode="External"/><Relationship Id="rId62" Type="http://schemas.openxmlformats.org/officeDocument/2006/relationships/hyperlink" Target="https://login.consultant.ru/link/?req=doc&amp;base=RLAW913&amp;n=46964&amp;dst=100005" TargetMode="External"/><Relationship Id="rId83" Type="http://schemas.openxmlformats.org/officeDocument/2006/relationships/hyperlink" Target="https://login.consultant.ru/link/?req=doc&amp;base=RLAW913&amp;n=58233&amp;dst=100005" TargetMode="External"/><Relationship Id="rId88" Type="http://schemas.openxmlformats.org/officeDocument/2006/relationships/hyperlink" Target="https://login.consultant.ru/link/?req=doc&amp;base=RLAW913&amp;n=61020&amp;dst=100005" TargetMode="External"/><Relationship Id="rId111" Type="http://schemas.openxmlformats.org/officeDocument/2006/relationships/hyperlink" Target="https://login.consultant.ru/link/?req=doc&amp;base=RLAW913&amp;n=62663&amp;dst=1011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76</Pages>
  <Words>16563</Words>
  <Characters>94412</Characters>
  <Application>Microsoft Office Word</Application>
  <DocSecurity>0</DocSecurity>
  <Lines>786</Lines>
  <Paragraphs>221</Paragraphs>
  <ScaleCrop>false</ScaleCrop>
  <Company/>
  <LinksUpToDate>false</LinksUpToDate>
  <CharactersWithSpaces>110754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Мысова Людмила</dc:creator>
  <cp:keywords/>
  <dc:description/>
  <cp:lastModifiedBy>Мысова Людмила </cp:lastModifiedBy>
  <cp:revision>1</cp:revision>
  <dcterms:created xsi:type="dcterms:W3CDTF">2026-06-04T06:19:00Z</dcterms:created>
  <dcterms:modified xsi:type="dcterms:W3CDTF">2026-06-04T06:19:00Z</dcterms:modified>
</cp:coreProperties>
</file>